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10932" w14:textId="41C1B0A9" w:rsidR="00FD1D86" w:rsidRPr="00C94E45" w:rsidRDefault="00000000">
      <w:pPr>
        <w:jc w:val="center"/>
        <w:rPr>
          <w:rFonts w:ascii="Maiandra GD" w:hAnsi="Maiandra GD"/>
          <w:i/>
        </w:rPr>
      </w:pPr>
      <w:bookmarkStart w:id="0" w:name="_heading=h.gjdgxs" w:colFirst="0" w:colLast="0"/>
      <w:bookmarkEnd w:id="0"/>
      <w:r w:rsidRPr="00C94E45">
        <w:rPr>
          <w:rFonts w:ascii="Maiandra GD" w:hAnsi="Maiandra GD"/>
          <w:b/>
          <w:sz w:val="32"/>
          <w:szCs w:val="32"/>
        </w:rPr>
        <w:t>Type the paper title, Capitalize first letter</w:t>
      </w:r>
      <w:r w:rsidRPr="00C94E45">
        <w:rPr>
          <w:rFonts w:ascii="Maiandra GD" w:hAnsi="Maiandra GD"/>
          <w:sz w:val="48"/>
          <w:szCs w:val="48"/>
        </w:rPr>
        <w:t xml:space="preserve"> </w:t>
      </w:r>
      <w:r w:rsidRPr="00C94E45">
        <w:rPr>
          <w:rFonts w:ascii="Maiandra GD" w:hAnsi="Maiandra GD"/>
          <w:i/>
          <w:sz w:val="16"/>
          <w:szCs w:val="16"/>
          <w:highlight w:val="green"/>
        </w:rPr>
        <w:t>(16 pt</w:t>
      </w:r>
      <w:r w:rsidR="003F5AC5" w:rsidRPr="00C94E45">
        <w:rPr>
          <w:rFonts w:ascii="Maiandra GD" w:hAnsi="Maiandra GD"/>
          <w:i/>
          <w:sz w:val="16"/>
          <w:szCs w:val="16"/>
          <w:highlight w:val="green"/>
        </w:rPr>
        <w:t xml:space="preserve"> font size</w:t>
      </w:r>
      <w:r w:rsidRPr="00C94E45">
        <w:rPr>
          <w:rFonts w:ascii="Maiandra GD" w:hAnsi="Maiandra GD"/>
          <w:i/>
          <w:sz w:val="16"/>
          <w:szCs w:val="16"/>
          <w:highlight w:val="green"/>
        </w:rPr>
        <w:t>)</w:t>
      </w:r>
    </w:p>
    <w:p w14:paraId="718ABC52" w14:textId="77777777" w:rsidR="00FD1D86" w:rsidRPr="00C94E45" w:rsidRDefault="00FD1D86">
      <w:pPr>
        <w:jc w:val="center"/>
        <w:rPr>
          <w:rFonts w:ascii="Maiandra GD" w:hAnsi="Maiandra GD"/>
          <w:sz w:val="24"/>
          <w:szCs w:val="24"/>
        </w:rPr>
      </w:pPr>
    </w:p>
    <w:p w14:paraId="72678B0D" w14:textId="77777777" w:rsidR="00FD1D86" w:rsidRPr="00C94E45" w:rsidRDefault="00000000">
      <w:pPr>
        <w:jc w:val="center"/>
        <w:rPr>
          <w:rFonts w:ascii="Maiandra GD" w:hAnsi="Maiandra GD"/>
          <w:sz w:val="24"/>
          <w:szCs w:val="24"/>
        </w:rPr>
      </w:pPr>
      <w:r w:rsidRPr="00C94E45">
        <w:rPr>
          <w:rFonts w:ascii="Maiandra GD" w:hAnsi="Maiandra GD"/>
          <w:sz w:val="24"/>
          <w:szCs w:val="24"/>
        </w:rPr>
        <w:t>First Author</w:t>
      </w:r>
      <w:r w:rsidRPr="00C94E45">
        <w:rPr>
          <w:rFonts w:ascii="Maiandra GD" w:hAnsi="Maiandra GD"/>
          <w:sz w:val="24"/>
          <w:szCs w:val="24"/>
          <w:vertAlign w:val="superscript"/>
        </w:rPr>
        <w:t>1</w:t>
      </w:r>
      <w:r w:rsidRPr="00C94E45">
        <w:rPr>
          <w:rFonts w:ascii="Maiandra GD" w:hAnsi="Maiandra GD"/>
          <w:sz w:val="24"/>
          <w:szCs w:val="24"/>
        </w:rPr>
        <w:t>, Second Author</w:t>
      </w:r>
      <w:r w:rsidRPr="00C94E45">
        <w:rPr>
          <w:rFonts w:ascii="Maiandra GD" w:hAnsi="Maiandra GD"/>
          <w:sz w:val="24"/>
          <w:szCs w:val="24"/>
          <w:vertAlign w:val="superscript"/>
        </w:rPr>
        <w:t>2</w:t>
      </w:r>
      <w:r w:rsidRPr="00C94E45">
        <w:rPr>
          <w:rFonts w:ascii="Maiandra GD" w:hAnsi="Maiandra GD"/>
          <w:sz w:val="24"/>
          <w:szCs w:val="24"/>
        </w:rPr>
        <w:t>, Third Author</w:t>
      </w:r>
      <w:r w:rsidRPr="00C94E45">
        <w:rPr>
          <w:rFonts w:ascii="Maiandra GD" w:hAnsi="Maiandra GD"/>
          <w:sz w:val="24"/>
          <w:szCs w:val="24"/>
          <w:vertAlign w:val="superscript"/>
        </w:rPr>
        <w:t>3</w:t>
      </w:r>
      <w:r w:rsidRPr="00C94E45">
        <w:rPr>
          <w:rFonts w:ascii="Maiandra GD" w:hAnsi="Maiandra GD"/>
          <w:sz w:val="24"/>
          <w:szCs w:val="24"/>
        </w:rPr>
        <w:t xml:space="preserve"> </w:t>
      </w:r>
      <w:r w:rsidRPr="00C94E45">
        <w:rPr>
          <w:rFonts w:ascii="Maiandra GD" w:hAnsi="Maiandra GD"/>
          <w:i/>
          <w:sz w:val="16"/>
          <w:szCs w:val="16"/>
          <w:highlight w:val="green"/>
        </w:rPr>
        <w:t>(12 pt)</w:t>
      </w:r>
    </w:p>
    <w:p w14:paraId="094E55E8" w14:textId="77FCD0E3" w:rsidR="00FD1D86" w:rsidRPr="00C94E45" w:rsidRDefault="00000000">
      <w:pPr>
        <w:pBdr>
          <w:top w:val="nil"/>
          <w:left w:val="nil"/>
          <w:bottom w:val="nil"/>
          <w:right w:val="nil"/>
          <w:between w:val="nil"/>
        </w:pBdr>
        <w:spacing w:line="200" w:lineRule="auto"/>
        <w:jc w:val="center"/>
        <w:rPr>
          <w:rFonts w:ascii="Maiandra GD" w:hAnsi="Maiandra GD"/>
          <w:i/>
          <w:color w:val="000000"/>
          <w:sz w:val="16"/>
          <w:szCs w:val="16"/>
        </w:rPr>
      </w:pPr>
      <w:r w:rsidRPr="00C94E45">
        <w:rPr>
          <w:rFonts w:ascii="Maiandra GD" w:hAnsi="Maiandra GD"/>
          <w:color w:val="000000"/>
          <w:sz w:val="16"/>
          <w:szCs w:val="16"/>
          <w:vertAlign w:val="superscript"/>
        </w:rPr>
        <w:t>1</w:t>
      </w:r>
      <w:r w:rsidR="00360463" w:rsidRPr="00C94E45">
        <w:rPr>
          <w:rFonts w:ascii="Maiandra GD" w:hAnsi="Maiandra GD"/>
          <w:color w:val="000000"/>
          <w:sz w:val="16"/>
          <w:szCs w:val="16"/>
          <w:vertAlign w:val="superscript"/>
        </w:rPr>
        <w:t>,2</w:t>
      </w:r>
      <w:r w:rsidR="00360463" w:rsidRPr="00C94E45">
        <w:rPr>
          <w:rFonts w:ascii="Maiandra GD" w:hAnsi="Maiandra GD"/>
          <w:color w:val="000000"/>
          <w:sz w:val="16"/>
          <w:szCs w:val="16"/>
        </w:rPr>
        <w:t>Same affiliation of first and second authors</w:t>
      </w:r>
      <w:r w:rsidRPr="00C94E45">
        <w:rPr>
          <w:rFonts w:ascii="Maiandra GD" w:hAnsi="Maiandra GD"/>
          <w:color w:val="000000"/>
          <w:sz w:val="16"/>
          <w:szCs w:val="16"/>
        </w:rPr>
        <w:t xml:space="preserve">, Address, City and Postcode, Country </w:t>
      </w:r>
      <w:r w:rsidRPr="00C94E45">
        <w:rPr>
          <w:rFonts w:ascii="Maiandra GD" w:hAnsi="Maiandra GD"/>
          <w:i/>
          <w:color w:val="000000"/>
          <w:sz w:val="16"/>
          <w:szCs w:val="16"/>
          <w:highlight w:val="green"/>
        </w:rPr>
        <w:t>(8pt)</w:t>
      </w:r>
    </w:p>
    <w:p w14:paraId="147F25B9" w14:textId="177AC566" w:rsidR="00FD1D86" w:rsidRPr="00C94E45" w:rsidRDefault="00000000">
      <w:pPr>
        <w:pBdr>
          <w:top w:val="nil"/>
          <w:left w:val="nil"/>
          <w:bottom w:val="nil"/>
          <w:right w:val="nil"/>
          <w:between w:val="nil"/>
        </w:pBdr>
        <w:spacing w:line="200" w:lineRule="auto"/>
        <w:jc w:val="center"/>
        <w:rPr>
          <w:rFonts w:ascii="Maiandra GD" w:hAnsi="Maiandra GD"/>
          <w:color w:val="000000"/>
          <w:sz w:val="16"/>
          <w:szCs w:val="16"/>
        </w:rPr>
      </w:pPr>
      <w:r w:rsidRPr="00C94E45">
        <w:rPr>
          <w:rFonts w:ascii="Maiandra GD" w:hAnsi="Maiandra GD"/>
          <w:color w:val="000000"/>
          <w:sz w:val="16"/>
          <w:szCs w:val="16"/>
          <w:vertAlign w:val="superscript"/>
        </w:rPr>
        <w:t>3</w:t>
      </w:r>
      <w:r w:rsidR="00360463" w:rsidRPr="00C94E45">
        <w:rPr>
          <w:rFonts w:ascii="Maiandra GD" w:hAnsi="Maiandra GD"/>
          <w:color w:val="000000"/>
          <w:sz w:val="16"/>
          <w:szCs w:val="16"/>
        </w:rPr>
        <w:t>Different affiliations of third authors</w:t>
      </w:r>
      <w:r w:rsidRPr="00C94E45">
        <w:rPr>
          <w:rFonts w:ascii="Maiandra GD" w:hAnsi="Maiandra GD"/>
          <w:color w:val="000000"/>
          <w:sz w:val="16"/>
          <w:szCs w:val="16"/>
        </w:rPr>
        <w:t xml:space="preserve">, Address, City and Postcode, Country </w:t>
      </w:r>
      <w:r w:rsidRPr="00C94E45">
        <w:rPr>
          <w:rFonts w:ascii="Maiandra GD" w:hAnsi="Maiandra GD"/>
          <w:i/>
          <w:color w:val="000000"/>
          <w:sz w:val="16"/>
          <w:szCs w:val="16"/>
          <w:highlight w:val="green"/>
        </w:rPr>
        <w:t>(8pt)</w:t>
      </w:r>
    </w:p>
    <w:p w14:paraId="6CD6DB48" w14:textId="77777777" w:rsidR="00FD1D86" w:rsidRPr="00C94E45" w:rsidRDefault="00FD1D86">
      <w:pPr>
        <w:jc w:val="center"/>
        <w:rPr>
          <w:rFonts w:ascii="Maiandra GD" w:hAnsi="Maiandra GD"/>
          <w:sz w:val="24"/>
          <w:szCs w:val="24"/>
        </w:rPr>
      </w:pPr>
    </w:p>
    <w:tbl>
      <w:tblPr>
        <w:tblStyle w:val="ab"/>
        <w:tblW w:w="9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4"/>
        <w:gridCol w:w="284"/>
        <w:gridCol w:w="5970"/>
      </w:tblGrid>
      <w:tr w:rsidR="00FD1D86" w:rsidRPr="00C94E45" w14:paraId="6CC29BB1" w14:textId="77777777">
        <w:trPr>
          <w:trHeight w:val="315"/>
          <w:jc w:val="center"/>
        </w:trPr>
        <w:tc>
          <w:tcPr>
            <w:tcW w:w="2824" w:type="dxa"/>
            <w:tcBorders>
              <w:top w:val="single" w:sz="4" w:space="0" w:color="000000"/>
              <w:left w:val="nil"/>
              <w:bottom w:val="single" w:sz="4" w:space="0" w:color="000000"/>
              <w:right w:val="nil"/>
            </w:tcBorders>
            <w:shd w:val="clear" w:color="auto" w:fill="auto"/>
            <w:vAlign w:val="center"/>
          </w:tcPr>
          <w:p w14:paraId="09A75863" w14:textId="77777777" w:rsidR="00FD1D86" w:rsidRPr="00C94E45" w:rsidRDefault="00000000">
            <w:pPr>
              <w:spacing w:before="120" w:after="120"/>
              <w:ind w:left="-113"/>
              <w:jc w:val="both"/>
              <w:rPr>
                <w:rFonts w:ascii="Maiandra GD" w:hAnsi="Maiandra GD"/>
                <w:b/>
              </w:rPr>
            </w:pPr>
            <w:r w:rsidRPr="00362AAA">
              <w:rPr>
                <w:rFonts w:ascii="Maiandra GD" w:hAnsi="Maiandra GD"/>
                <w:b/>
                <w:color w:val="323E4F" w:themeColor="text2" w:themeShade="BF"/>
              </w:rPr>
              <w:t>ARTICLE INFO</w:t>
            </w:r>
          </w:p>
        </w:tc>
        <w:tc>
          <w:tcPr>
            <w:tcW w:w="284" w:type="dxa"/>
            <w:tcBorders>
              <w:top w:val="single" w:sz="4" w:space="0" w:color="000000"/>
              <w:left w:val="nil"/>
              <w:bottom w:val="nil"/>
              <w:right w:val="nil"/>
            </w:tcBorders>
            <w:shd w:val="clear" w:color="auto" w:fill="auto"/>
          </w:tcPr>
          <w:p w14:paraId="73F691EC" w14:textId="77777777" w:rsidR="00FD1D86" w:rsidRPr="00C94E45" w:rsidRDefault="00FD1D86">
            <w:pPr>
              <w:spacing w:before="120"/>
              <w:jc w:val="center"/>
              <w:rPr>
                <w:rFonts w:ascii="Maiandra GD" w:hAnsi="Maiandra GD"/>
              </w:rPr>
            </w:pPr>
          </w:p>
        </w:tc>
        <w:tc>
          <w:tcPr>
            <w:tcW w:w="5970" w:type="dxa"/>
            <w:tcBorders>
              <w:top w:val="single" w:sz="4" w:space="0" w:color="000000"/>
              <w:left w:val="nil"/>
              <w:bottom w:val="single" w:sz="4" w:space="0" w:color="000000"/>
              <w:right w:val="nil"/>
            </w:tcBorders>
            <w:shd w:val="clear" w:color="auto" w:fill="auto"/>
          </w:tcPr>
          <w:p w14:paraId="55490145" w14:textId="77777777" w:rsidR="00FD1D86" w:rsidRPr="00C94E45" w:rsidRDefault="00000000">
            <w:pPr>
              <w:spacing w:before="120"/>
              <w:ind w:left="-113"/>
              <w:rPr>
                <w:rFonts w:ascii="Maiandra GD" w:hAnsi="Maiandra GD"/>
                <w:color w:val="000000"/>
                <w:sz w:val="24"/>
                <w:szCs w:val="24"/>
              </w:rPr>
            </w:pPr>
            <w:r w:rsidRPr="00C94E45">
              <w:rPr>
                <w:rFonts w:ascii="Maiandra GD" w:hAnsi="Maiandra GD"/>
                <w:b/>
                <w:color w:val="000000"/>
              </w:rPr>
              <w:t xml:space="preserve">ABSTRACT </w:t>
            </w:r>
            <w:r w:rsidRPr="00C94E45">
              <w:rPr>
                <w:rFonts w:ascii="Maiandra GD" w:hAnsi="Maiandra GD"/>
                <w:i/>
                <w:sz w:val="16"/>
                <w:szCs w:val="16"/>
                <w:highlight w:val="green"/>
              </w:rPr>
              <w:t>(10 pt)</w:t>
            </w:r>
          </w:p>
        </w:tc>
      </w:tr>
      <w:tr w:rsidR="00FD1D86" w:rsidRPr="00C94E45" w14:paraId="001CA652" w14:textId="77777777">
        <w:trPr>
          <w:trHeight w:val="706"/>
          <w:jc w:val="center"/>
        </w:trPr>
        <w:tc>
          <w:tcPr>
            <w:tcW w:w="2824" w:type="dxa"/>
            <w:tcBorders>
              <w:top w:val="single" w:sz="4" w:space="0" w:color="000000"/>
              <w:left w:val="nil"/>
              <w:bottom w:val="single" w:sz="4" w:space="0" w:color="000000"/>
              <w:right w:val="nil"/>
            </w:tcBorders>
            <w:shd w:val="clear" w:color="auto" w:fill="auto"/>
          </w:tcPr>
          <w:p w14:paraId="00DBB729" w14:textId="77777777" w:rsidR="00FD1D86" w:rsidRPr="00C94E45" w:rsidRDefault="00000000">
            <w:pPr>
              <w:spacing w:before="120" w:after="120"/>
              <w:ind w:left="-113"/>
              <w:jc w:val="both"/>
              <w:rPr>
                <w:rFonts w:ascii="Maiandra GD" w:hAnsi="Maiandra GD"/>
                <w:b/>
                <w:sz w:val="18"/>
                <w:szCs w:val="18"/>
              </w:rPr>
            </w:pPr>
            <w:r w:rsidRPr="00C94E45">
              <w:rPr>
                <w:rFonts w:ascii="Maiandra GD" w:hAnsi="Maiandra GD"/>
                <w:b/>
                <w:sz w:val="18"/>
                <w:szCs w:val="18"/>
              </w:rPr>
              <w:t>Article historys:</w:t>
            </w:r>
          </w:p>
          <w:p w14:paraId="080E5C11" w14:textId="77777777" w:rsidR="00FD1D86" w:rsidRPr="00C94E45" w:rsidRDefault="00000000">
            <w:pPr>
              <w:ind w:left="-113"/>
              <w:jc w:val="both"/>
              <w:rPr>
                <w:rFonts w:ascii="Maiandra GD" w:hAnsi="Maiandra GD"/>
                <w:sz w:val="18"/>
                <w:szCs w:val="18"/>
              </w:rPr>
            </w:pPr>
            <w:r w:rsidRPr="00C94E45">
              <w:rPr>
                <w:rFonts w:ascii="Maiandra GD" w:hAnsi="Maiandra GD"/>
                <w:sz w:val="18"/>
                <w:szCs w:val="18"/>
              </w:rPr>
              <w:t xml:space="preserve">Received : </w:t>
            </w:r>
            <w:r w:rsidRPr="00C94E45">
              <w:rPr>
                <w:rFonts w:ascii="Maiandra GD" w:hAnsi="Maiandra GD"/>
                <w:sz w:val="18"/>
                <w:szCs w:val="18"/>
                <w:highlight w:val="yellow"/>
              </w:rPr>
              <w:t>…/…/…</w:t>
            </w:r>
          </w:p>
          <w:p w14:paraId="29EEA62F" w14:textId="77777777" w:rsidR="00FD1D86" w:rsidRPr="00C94E45" w:rsidRDefault="00000000">
            <w:pPr>
              <w:ind w:left="-113"/>
              <w:jc w:val="both"/>
              <w:rPr>
                <w:rFonts w:ascii="Maiandra GD" w:hAnsi="Maiandra GD"/>
                <w:sz w:val="18"/>
                <w:szCs w:val="18"/>
              </w:rPr>
            </w:pPr>
            <w:r w:rsidRPr="00C94E45">
              <w:rPr>
                <w:rFonts w:ascii="Maiandra GD" w:hAnsi="Maiandra GD"/>
                <w:sz w:val="18"/>
                <w:szCs w:val="18"/>
              </w:rPr>
              <w:t xml:space="preserve">Revised   : </w:t>
            </w:r>
            <w:r w:rsidRPr="00C94E45">
              <w:rPr>
                <w:rFonts w:ascii="Maiandra GD" w:hAnsi="Maiandra GD"/>
                <w:sz w:val="18"/>
                <w:szCs w:val="18"/>
                <w:highlight w:val="yellow"/>
              </w:rPr>
              <w:t>…/…/…</w:t>
            </w:r>
          </w:p>
          <w:p w14:paraId="436A2C48" w14:textId="77777777" w:rsidR="00FD1D86" w:rsidRPr="00C94E45" w:rsidRDefault="00000000">
            <w:pPr>
              <w:ind w:left="-113"/>
              <w:jc w:val="both"/>
              <w:rPr>
                <w:rFonts w:ascii="Maiandra GD" w:hAnsi="Maiandra GD"/>
                <w:sz w:val="18"/>
                <w:szCs w:val="18"/>
              </w:rPr>
            </w:pPr>
            <w:r w:rsidRPr="00C94E45">
              <w:rPr>
                <w:rFonts w:ascii="Maiandra GD" w:hAnsi="Maiandra GD"/>
                <w:sz w:val="18"/>
                <w:szCs w:val="18"/>
              </w:rPr>
              <w:t xml:space="preserve">Accepted : </w:t>
            </w:r>
            <w:r w:rsidRPr="00C94E45">
              <w:rPr>
                <w:rFonts w:ascii="Maiandra GD" w:hAnsi="Maiandra GD"/>
                <w:sz w:val="18"/>
                <w:szCs w:val="18"/>
                <w:highlight w:val="yellow"/>
              </w:rPr>
              <w:t>…/…/…</w:t>
            </w:r>
          </w:p>
          <w:p w14:paraId="5B31A820" w14:textId="77777777" w:rsidR="00FD1D86" w:rsidRPr="00C94E45" w:rsidRDefault="00FD1D86">
            <w:pPr>
              <w:ind w:left="-113"/>
              <w:jc w:val="both"/>
              <w:rPr>
                <w:rFonts w:ascii="Maiandra GD" w:hAnsi="Maiandra GD"/>
                <w:sz w:val="16"/>
                <w:szCs w:val="16"/>
              </w:rPr>
            </w:pPr>
          </w:p>
        </w:tc>
        <w:tc>
          <w:tcPr>
            <w:tcW w:w="284" w:type="dxa"/>
            <w:vMerge w:val="restart"/>
            <w:tcBorders>
              <w:top w:val="nil"/>
              <w:left w:val="nil"/>
              <w:bottom w:val="nil"/>
              <w:right w:val="nil"/>
            </w:tcBorders>
            <w:shd w:val="clear" w:color="auto" w:fill="auto"/>
          </w:tcPr>
          <w:p w14:paraId="1B0BAD3E" w14:textId="77777777" w:rsidR="00FD1D86" w:rsidRPr="00C94E45" w:rsidRDefault="00FD1D86" w:rsidP="0044137E">
            <w:pPr>
              <w:spacing w:before="120" w:line="276" w:lineRule="auto"/>
              <w:jc w:val="both"/>
              <w:rPr>
                <w:rFonts w:ascii="Maiandra GD" w:hAnsi="Maiandra GD"/>
              </w:rPr>
            </w:pPr>
          </w:p>
        </w:tc>
        <w:tc>
          <w:tcPr>
            <w:tcW w:w="5970" w:type="dxa"/>
            <w:vMerge w:val="restart"/>
            <w:tcBorders>
              <w:top w:val="single" w:sz="4" w:space="0" w:color="000000"/>
              <w:left w:val="nil"/>
              <w:bottom w:val="nil"/>
              <w:right w:val="nil"/>
            </w:tcBorders>
            <w:shd w:val="clear" w:color="auto" w:fill="auto"/>
          </w:tcPr>
          <w:p w14:paraId="25065CA3" w14:textId="25416A3A" w:rsidR="00FD1D86" w:rsidRPr="00C94E45" w:rsidRDefault="00000000" w:rsidP="0044137E">
            <w:pPr>
              <w:spacing w:before="120" w:line="276" w:lineRule="auto"/>
              <w:ind w:left="-113" w:right="-108"/>
              <w:jc w:val="both"/>
              <w:rPr>
                <w:rFonts w:ascii="Maiandra GD" w:hAnsi="Maiandra GD"/>
                <w:color w:val="000000"/>
              </w:rPr>
            </w:pPr>
            <w:r w:rsidRPr="00C94E45">
              <w:rPr>
                <w:rFonts w:ascii="Maiandra GD" w:hAnsi="Maiandra GD"/>
                <w:color w:val="000000"/>
              </w:rPr>
              <w:t>The Abstract should be 100 to 200 words in length. The abstract should be written in the past tense. Standard nomenclature should be used and abbreviations should be avoided. No literature should be cited.</w:t>
            </w:r>
            <w:r w:rsidRPr="00C94E45">
              <w:rPr>
                <w:rFonts w:ascii="Maiandra GD" w:hAnsi="Maiandra GD"/>
              </w:rPr>
              <w:t xml:space="preserve"> </w:t>
            </w:r>
            <w:r w:rsidRPr="00C94E45">
              <w:rPr>
                <w:rFonts w:ascii="Maiandra GD" w:hAnsi="Maiandra GD"/>
                <w:color w:val="000000"/>
              </w:rPr>
              <w:t xml:space="preserve">The keyword list provides the opportunity to add keywords, used by the indexing and abstracting services, in addition to those already present in the title. Judicious use of keywords may increase the ease with which interested parties can ocate our article </w:t>
            </w:r>
            <w:r w:rsidRPr="00C94E45">
              <w:rPr>
                <w:rFonts w:ascii="Maiandra GD" w:hAnsi="Maiandra GD"/>
                <w:i/>
                <w:sz w:val="16"/>
                <w:szCs w:val="16"/>
                <w:highlight w:val="green"/>
              </w:rPr>
              <w:t>(10 pt)</w:t>
            </w:r>
          </w:p>
        </w:tc>
      </w:tr>
      <w:tr w:rsidR="00FD1D86" w:rsidRPr="00C94E45" w14:paraId="2DEA55DE" w14:textId="77777777">
        <w:trPr>
          <w:trHeight w:val="919"/>
          <w:jc w:val="center"/>
        </w:trPr>
        <w:tc>
          <w:tcPr>
            <w:tcW w:w="2824" w:type="dxa"/>
            <w:vMerge w:val="restart"/>
            <w:tcBorders>
              <w:top w:val="single" w:sz="4" w:space="0" w:color="000000"/>
              <w:left w:val="nil"/>
              <w:bottom w:val="nil"/>
              <w:right w:val="nil"/>
            </w:tcBorders>
            <w:shd w:val="clear" w:color="auto" w:fill="auto"/>
          </w:tcPr>
          <w:p w14:paraId="662547BE" w14:textId="77777777" w:rsidR="00FD1D86" w:rsidRPr="00C94E45" w:rsidRDefault="00000000">
            <w:pPr>
              <w:spacing w:before="120" w:after="120"/>
              <w:ind w:left="-113"/>
              <w:jc w:val="both"/>
              <w:rPr>
                <w:rFonts w:ascii="Maiandra GD" w:hAnsi="Maiandra GD"/>
                <w:i/>
                <w:sz w:val="18"/>
                <w:szCs w:val="18"/>
              </w:rPr>
            </w:pPr>
            <w:r w:rsidRPr="00C94E45">
              <w:rPr>
                <w:rFonts w:ascii="Maiandra GD" w:hAnsi="Maiandra GD"/>
                <w:b/>
                <w:sz w:val="18"/>
                <w:szCs w:val="18"/>
              </w:rPr>
              <w:t xml:space="preserve">Keywords:  </w:t>
            </w:r>
            <w:r w:rsidRPr="00C94E45">
              <w:rPr>
                <w:rFonts w:ascii="Maiandra GD" w:hAnsi="Maiandra GD"/>
                <w:i/>
                <w:sz w:val="16"/>
                <w:szCs w:val="16"/>
                <w:highlight w:val="green"/>
              </w:rPr>
              <w:t>(alphabetically ordered)</w:t>
            </w:r>
          </w:p>
          <w:p w14:paraId="3F3E2775" w14:textId="77777777" w:rsidR="00FD1D86" w:rsidRPr="00C94E45" w:rsidRDefault="00000000">
            <w:pPr>
              <w:spacing w:before="120" w:after="120"/>
              <w:ind w:left="-113"/>
              <w:jc w:val="both"/>
              <w:rPr>
                <w:rFonts w:ascii="Maiandra GD" w:hAnsi="Maiandra GD"/>
                <w:sz w:val="18"/>
                <w:szCs w:val="18"/>
              </w:rPr>
            </w:pPr>
            <w:r w:rsidRPr="00C94E45">
              <w:rPr>
                <w:rFonts w:ascii="Maiandra GD" w:hAnsi="Maiandra GD"/>
                <w:sz w:val="18"/>
                <w:szCs w:val="18"/>
              </w:rPr>
              <w:t xml:space="preserve">Aaa Aaa; Bbb Bbb; Ccc Ccc; … </w:t>
            </w:r>
          </w:p>
          <w:p w14:paraId="4E7C76CA" w14:textId="77777777" w:rsidR="00FD1D86" w:rsidRPr="00C94E45" w:rsidRDefault="00FD1D86">
            <w:pPr>
              <w:pBdr>
                <w:top w:val="nil"/>
                <w:left w:val="nil"/>
                <w:bottom w:val="nil"/>
                <w:right w:val="nil"/>
                <w:between w:val="nil"/>
              </w:pBdr>
              <w:spacing w:line="200" w:lineRule="auto"/>
              <w:ind w:left="-113"/>
              <w:rPr>
                <w:rFonts w:ascii="Maiandra GD" w:hAnsi="Maiandra GD"/>
                <w:color w:val="000000"/>
                <w:sz w:val="16"/>
                <w:szCs w:val="16"/>
              </w:rPr>
            </w:pPr>
          </w:p>
          <w:p w14:paraId="17E60192" w14:textId="77777777" w:rsidR="00FD1D86" w:rsidRPr="00C94E45" w:rsidRDefault="00FD1D86">
            <w:pPr>
              <w:pBdr>
                <w:top w:val="nil"/>
                <w:left w:val="nil"/>
                <w:bottom w:val="nil"/>
                <w:right w:val="nil"/>
                <w:between w:val="nil"/>
              </w:pBdr>
              <w:spacing w:line="200" w:lineRule="auto"/>
              <w:ind w:left="-113"/>
              <w:rPr>
                <w:rFonts w:ascii="Maiandra GD" w:hAnsi="Maiandra GD"/>
                <w:color w:val="000000"/>
                <w:sz w:val="16"/>
                <w:szCs w:val="16"/>
              </w:rPr>
            </w:pPr>
          </w:p>
          <w:p w14:paraId="6DD6FDE0" w14:textId="77777777" w:rsidR="00FD1D86" w:rsidRPr="00C94E45" w:rsidRDefault="00FD1D86">
            <w:pPr>
              <w:pBdr>
                <w:top w:val="nil"/>
                <w:left w:val="nil"/>
                <w:bottom w:val="nil"/>
                <w:right w:val="nil"/>
                <w:between w:val="nil"/>
              </w:pBdr>
              <w:spacing w:line="200" w:lineRule="auto"/>
              <w:ind w:left="-113"/>
              <w:rPr>
                <w:rFonts w:ascii="Maiandra GD" w:hAnsi="Maiandra GD"/>
                <w:color w:val="000000"/>
                <w:sz w:val="16"/>
                <w:szCs w:val="16"/>
              </w:rPr>
            </w:pPr>
          </w:p>
          <w:p w14:paraId="6BD67149" w14:textId="77777777" w:rsidR="00FD1D86" w:rsidRPr="00C94E45" w:rsidRDefault="00FD1D86">
            <w:pPr>
              <w:pBdr>
                <w:top w:val="nil"/>
                <w:left w:val="nil"/>
                <w:bottom w:val="nil"/>
                <w:right w:val="nil"/>
                <w:between w:val="nil"/>
              </w:pBdr>
              <w:spacing w:line="200" w:lineRule="auto"/>
              <w:ind w:left="-113"/>
              <w:rPr>
                <w:rFonts w:ascii="Maiandra GD" w:hAnsi="Maiandra GD"/>
                <w:color w:val="000000"/>
                <w:sz w:val="16"/>
                <w:szCs w:val="16"/>
              </w:rPr>
            </w:pPr>
          </w:p>
          <w:p w14:paraId="1CC4E18D" w14:textId="77777777" w:rsidR="00FD1D86" w:rsidRPr="00C94E45" w:rsidRDefault="00FD1D86">
            <w:pPr>
              <w:pBdr>
                <w:top w:val="nil"/>
                <w:left w:val="nil"/>
                <w:bottom w:val="nil"/>
                <w:right w:val="nil"/>
                <w:between w:val="nil"/>
              </w:pBdr>
              <w:spacing w:after="120" w:line="200" w:lineRule="auto"/>
              <w:ind w:left="-113"/>
              <w:rPr>
                <w:rFonts w:ascii="Maiandra GD" w:hAnsi="Maiandra GD"/>
                <w:color w:val="000000"/>
                <w:sz w:val="16"/>
                <w:szCs w:val="16"/>
              </w:rPr>
            </w:pPr>
          </w:p>
        </w:tc>
        <w:tc>
          <w:tcPr>
            <w:tcW w:w="284" w:type="dxa"/>
            <w:vMerge/>
            <w:tcBorders>
              <w:top w:val="nil"/>
              <w:left w:val="nil"/>
              <w:bottom w:val="nil"/>
              <w:right w:val="nil"/>
            </w:tcBorders>
            <w:shd w:val="clear" w:color="auto" w:fill="auto"/>
          </w:tcPr>
          <w:p w14:paraId="480DA495" w14:textId="77777777" w:rsidR="00FD1D86" w:rsidRPr="00C94E45" w:rsidRDefault="00FD1D86">
            <w:pPr>
              <w:widowControl w:val="0"/>
              <w:pBdr>
                <w:top w:val="nil"/>
                <w:left w:val="nil"/>
                <w:bottom w:val="nil"/>
                <w:right w:val="nil"/>
                <w:between w:val="nil"/>
              </w:pBdr>
              <w:spacing w:line="276" w:lineRule="auto"/>
              <w:rPr>
                <w:rFonts w:ascii="Maiandra GD" w:hAnsi="Maiandra GD"/>
                <w:color w:val="000000"/>
                <w:sz w:val="16"/>
                <w:szCs w:val="16"/>
              </w:rPr>
            </w:pPr>
          </w:p>
        </w:tc>
        <w:tc>
          <w:tcPr>
            <w:tcW w:w="5970" w:type="dxa"/>
            <w:vMerge/>
            <w:tcBorders>
              <w:top w:val="single" w:sz="4" w:space="0" w:color="000000"/>
              <w:left w:val="nil"/>
              <w:bottom w:val="nil"/>
              <w:right w:val="nil"/>
            </w:tcBorders>
            <w:shd w:val="clear" w:color="auto" w:fill="auto"/>
          </w:tcPr>
          <w:p w14:paraId="4E6FB11C" w14:textId="77777777" w:rsidR="00FD1D86" w:rsidRPr="00C94E45" w:rsidRDefault="00FD1D86">
            <w:pPr>
              <w:widowControl w:val="0"/>
              <w:pBdr>
                <w:top w:val="nil"/>
                <w:left w:val="nil"/>
                <w:bottom w:val="nil"/>
                <w:right w:val="nil"/>
                <w:between w:val="nil"/>
              </w:pBdr>
              <w:spacing w:line="276" w:lineRule="auto"/>
              <w:rPr>
                <w:rFonts w:ascii="Maiandra GD" w:hAnsi="Maiandra GD"/>
                <w:color w:val="000000"/>
                <w:sz w:val="16"/>
                <w:szCs w:val="16"/>
              </w:rPr>
            </w:pPr>
          </w:p>
        </w:tc>
      </w:tr>
      <w:tr w:rsidR="00FD1D86" w:rsidRPr="00C94E45" w14:paraId="39F3D9A6" w14:textId="77777777">
        <w:trPr>
          <w:trHeight w:val="357"/>
          <w:jc w:val="center"/>
        </w:trPr>
        <w:tc>
          <w:tcPr>
            <w:tcW w:w="2824" w:type="dxa"/>
            <w:vMerge/>
            <w:tcBorders>
              <w:top w:val="single" w:sz="4" w:space="0" w:color="000000"/>
              <w:left w:val="nil"/>
              <w:bottom w:val="nil"/>
              <w:right w:val="nil"/>
            </w:tcBorders>
            <w:shd w:val="clear" w:color="auto" w:fill="auto"/>
          </w:tcPr>
          <w:p w14:paraId="11ECDF32" w14:textId="77777777" w:rsidR="00FD1D86" w:rsidRPr="00C94E45" w:rsidRDefault="00FD1D86">
            <w:pPr>
              <w:widowControl w:val="0"/>
              <w:pBdr>
                <w:top w:val="nil"/>
                <w:left w:val="nil"/>
                <w:bottom w:val="nil"/>
                <w:right w:val="nil"/>
                <w:between w:val="nil"/>
              </w:pBdr>
              <w:spacing w:line="276" w:lineRule="auto"/>
              <w:rPr>
                <w:rFonts w:ascii="Maiandra GD" w:hAnsi="Maiandra GD"/>
                <w:color w:val="000000"/>
                <w:sz w:val="16"/>
                <w:szCs w:val="16"/>
              </w:rPr>
            </w:pPr>
          </w:p>
        </w:tc>
        <w:tc>
          <w:tcPr>
            <w:tcW w:w="284" w:type="dxa"/>
            <w:vMerge/>
            <w:tcBorders>
              <w:top w:val="nil"/>
              <w:left w:val="nil"/>
              <w:bottom w:val="nil"/>
              <w:right w:val="nil"/>
            </w:tcBorders>
            <w:shd w:val="clear" w:color="auto" w:fill="auto"/>
          </w:tcPr>
          <w:p w14:paraId="473B47D2" w14:textId="77777777" w:rsidR="00FD1D86" w:rsidRPr="00C94E45" w:rsidRDefault="00FD1D86">
            <w:pPr>
              <w:widowControl w:val="0"/>
              <w:pBdr>
                <w:top w:val="nil"/>
                <w:left w:val="nil"/>
                <w:bottom w:val="nil"/>
                <w:right w:val="nil"/>
                <w:between w:val="nil"/>
              </w:pBdr>
              <w:spacing w:line="276" w:lineRule="auto"/>
              <w:rPr>
                <w:rFonts w:ascii="Maiandra GD" w:hAnsi="Maiandra GD"/>
                <w:color w:val="000000"/>
                <w:sz w:val="16"/>
                <w:szCs w:val="16"/>
              </w:rPr>
            </w:pPr>
          </w:p>
        </w:tc>
        <w:tc>
          <w:tcPr>
            <w:tcW w:w="5970" w:type="dxa"/>
            <w:tcBorders>
              <w:top w:val="nil"/>
              <w:left w:val="nil"/>
              <w:bottom w:val="nil"/>
              <w:right w:val="nil"/>
            </w:tcBorders>
            <w:shd w:val="clear" w:color="auto" w:fill="auto"/>
          </w:tcPr>
          <w:p w14:paraId="483F2824" w14:textId="5B2CADEA" w:rsidR="00FD1D86" w:rsidRPr="00C94E45" w:rsidRDefault="00360463" w:rsidP="00360463">
            <w:pPr>
              <w:spacing w:before="120" w:after="120"/>
              <w:ind w:left="-108" w:right="-108"/>
              <w:rPr>
                <w:rFonts w:ascii="Maiandra GD" w:hAnsi="Maiandra GD"/>
                <w:i/>
                <w:color w:val="0070C0"/>
                <w:sz w:val="16"/>
                <w:szCs w:val="16"/>
              </w:rPr>
            </w:pPr>
            <w:r w:rsidRPr="00C94E45">
              <w:rPr>
                <w:rStyle w:val="fontstyle01"/>
                <w:rFonts w:ascii="Maiandra GD" w:hAnsi="Maiandra GD"/>
              </w:rPr>
              <w:t xml:space="preserve">This work is licensed under a </w:t>
            </w:r>
            <w:hyperlink r:id="rId9" w:history="1">
              <w:r w:rsidRPr="00C94E45">
                <w:rPr>
                  <w:rStyle w:val="Hyperlink"/>
                  <w:rFonts w:ascii="Maiandra GD" w:hAnsi="Maiandra GD"/>
                  <w:color w:val="4B7D92"/>
                  <w:sz w:val="16"/>
                  <w:szCs w:val="16"/>
                  <w:u w:val="none"/>
                </w:rPr>
                <w:t>Creative Commons Attribution 4.0 </w:t>
              </w:r>
            </w:hyperlink>
            <w:hyperlink r:id="rId10" w:history="1">
              <w:r w:rsidRPr="00C94E45">
                <w:rPr>
                  <w:rStyle w:val="Hyperlink"/>
                  <w:rFonts w:ascii="Maiandra GD" w:hAnsi="Maiandra GD"/>
                  <w:color w:val="4B7D92"/>
                  <w:sz w:val="16"/>
                  <w:szCs w:val="16"/>
                  <w:u w:val="none"/>
                </w:rPr>
                <w:t>International License</w:t>
              </w:r>
            </w:hyperlink>
          </w:p>
        </w:tc>
      </w:tr>
      <w:tr w:rsidR="00FD1D86" w:rsidRPr="00C94E45" w14:paraId="1CB712AD" w14:textId="77777777">
        <w:trPr>
          <w:trHeight w:val="792"/>
          <w:jc w:val="center"/>
        </w:trPr>
        <w:tc>
          <w:tcPr>
            <w:tcW w:w="9078" w:type="dxa"/>
            <w:gridSpan w:val="3"/>
            <w:tcBorders>
              <w:top w:val="single" w:sz="4" w:space="0" w:color="000000"/>
              <w:left w:val="nil"/>
              <w:bottom w:val="single" w:sz="4" w:space="0" w:color="000000"/>
              <w:right w:val="nil"/>
            </w:tcBorders>
            <w:shd w:val="clear" w:color="auto" w:fill="auto"/>
          </w:tcPr>
          <w:p w14:paraId="5AF196B6" w14:textId="77777777" w:rsidR="00FD1D86" w:rsidRPr="00C94E45" w:rsidRDefault="00000000">
            <w:pPr>
              <w:spacing w:before="120" w:after="120"/>
              <w:ind w:left="-113"/>
              <w:rPr>
                <w:rFonts w:ascii="Maiandra GD" w:hAnsi="Maiandra GD"/>
                <w:sz w:val="18"/>
                <w:szCs w:val="18"/>
              </w:rPr>
            </w:pPr>
            <w:r w:rsidRPr="00C94E45">
              <w:rPr>
                <w:rFonts w:ascii="Maiandra GD" w:hAnsi="Maiandra GD"/>
                <w:b/>
                <w:sz w:val="18"/>
                <w:szCs w:val="18"/>
              </w:rPr>
              <w:t>Corresponding Author</w:t>
            </w:r>
            <w:r w:rsidRPr="00C94E45">
              <w:rPr>
                <w:rFonts w:ascii="Maiandra GD" w:hAnsi="Maiandra GD"/>
                <w:sz w:val="18"/>
                <w:szCs w:val="18"/>
              </w:rPr>
              <w:t>:</w:t>
            </w:r>
          </w:p>
          <w:p w14:paraId="012FA30E" w14:textId="77777777" w:rsidR="00FD1D86" w:rsidRPr="00C94E45" w:rsidRDefault="00000000">
            <w:pPr>
              <w:ind w:left="-113"/>
              <w:rPr>
                <w:rFonts w:ascii="Maiandra GD" w:hAnsi="Maiandra GD"/>
                <w:sz w:val="18"/>
                <w:szCs w:val="18"/>
              </w:rPr>
            </w:pPr>
            <w:r w:rsidRPr="00C94E45">
              <w:rPr>
                <w:rFonts w:ascii="Maiandra GD" w:hAnsi="Maiandra GD"/>
                <w:sz w:val="18"/>
                <w:szCs w:val="18"/>
              </w:rPr>
              <w:t xml:space="preserve">Author’s Name </w:t>
            </w:r>
            <w:r w:rsidRPr="00C94E45">
              <w:rPr>
                <w:rFonts w:ascii="Maiandra GD" w:hAnsi="Maiandra GD"/>
                <w:sz w:val="16"/>
                <w:szCs w:val="16"/>
              </w:rPr>
              <w:t xml:space="preserve"> </w:t>
            </w:r>
            <w:r w:rsidRPr="00C94E45">
              <w:rPr>
                <w:rFonts w:ascii="Maiandra GD" w:hAnsi="Maiandra GD"/>
                <w:i/>
                <w:sz w:val="16"/>
                <w:szCs w:val="16"/>
                <w:highlight w:val="green"/>
              </w:rPr>
              <w:t>9 pt</w:t>
            </w:r>
          </w:p>
          <w:p w14:paraId="1B8F08E2" w14:textId="77777777" w:rsidR="00FD1D86" w:rsidRPr="00C94E45" w:rsidRDefault="00000000">
            <w:pPr>
              <w:pBdr>
                <w:top w:val="nil"/>
                <w:left w:val="nil"/>
                <w:bottom w:val="nil"/>
                <w:right w:val="nil"/>
                <w:between w:val="nil"/>
              </w:pBdr>
              <w:ind w:left="-113"/>
              <w:rPr>
                <w:rFonts w:ascii="Maiandra GD" w:hAnsi="Maiandra GD"/>
                <w:i/>
                <w:color w:val="000000"/>
                <w:sz w:val="18"/>
                <w:szCs w:val="18"/>
              </w:rPr>
            </w:pPr>
            <w:r w:rsidRPr="00C94E45">
              <w:rPr>
                <w:rFonts w:ascii="Maiandra GD" w:hAnsi="Maiandra GD"/>
                <w:color w:val="000000"/>
                <w:sz w:val="16"/>
                <w:szCs w:val="16"/>
              </w:rPr>
              <w:t>Affiliation, Address Affiliation, City and Postcode, Country</w:t>
            </w:r>
            <w:r w:rsidRPr="00C94E45">
              <w:rPr>
                <w:rFonts w:ascii="Maiandra GD" w:hAnsi="Maiandra GD"/>
                <w:color w:val="000000"/>
                <w:sz w:val="18"/>
                <w:szCs w:val="18"/>
              </w:rPr>
              <w:t xml:space="preserve"> </w:t>
            </w:r>
            <w:r w:rsidRPr="00C94E45">
              <w:rPr>
                <w:rFonts w:ascii="Maiandra GD" w:hAnsi="Maiandra GD"/>
                <w:color w:val="000000"/>
                <w:sz w:val="16"/>
                <w:szCs w:val="16"/>
              </w:rPr>
              <w:t xml:space="preserve"> </w:t>
            </w:r>
            <w:r w:rsidRPr="00C94E45">
              <w:rPr>
                <w:rFonts w:ascii="Maiandra GD" w:hAnsi="Maiandra GD"/>
                <w:i/>
                <w:color w:val="000000"/>
                <w:sz w:val="16"/>
                <w:szCs w:val="16"/>
                <w:highlight w:val="green"/>
              </w:rPr>
              <w:t>8 pt</w:t>
            </w:r>
          </w:p>
          <w:p w14:paraId="595493CD" w14:textId="77777777" w:rsidR="00FD1D86" w:rsidRPr="00C94E45" w:rsidRDefault="00000000">
            <w:pPr>
              <w:spacing w:after="120"/>
              <w:ind w:left="-113"/>
              <w:jc w:val="both"/>
              <w:rPr>
                <w:rFonts w:ascii="Maiandra GD" w:hAnsi="Maiandra GD"/>
              </w:rPr>
            </w:pPr>
            <w:r w:rsidRPr="00C94E45">
              <w:rPr>
                <w:rFonts w:ascii="Maiandra GD" w:hAnsi="Maiandra GD"/>
                <w:sz w:val="16"/>
                <w:szCs w:val="16"/>
              </w:rPr>
              <w:t>Email: xxx@xxx.ac.id.</w:t>
            </w:r>
            <w:r w:rsidRPr="00C94E45">
              <w:rPr>
                <w:rFonts w:ascii="Maiandra GD" w:hAnsi="Maiandra GD"/>
                <w:sz w:val="18"/>
                <w:szCs w:val="18"/>
              </w:rPr>
              <w:t xml:space="preserve">  </w:t>
            </w:r>
            <w:r w:rsidRPr="00C94E45">
              <w:rPr>
                <w:rFonts w:ascii="Maiandra GD" w:hAnsi="Maiandra GD"/>
                <w:i/>
                <w:sz w:val="16"/>
                <w:szCs w:val="16"/>
                <w:highlight w:val="green"/>
              </w:rPr>
              <w:t>8 pt</w:t>
            </w:r>
          </w:p>
        </w:tc>
      </w:tr>
    </w:tbl>
    <w:p w14:paraId="365447EC" w14:textId="77777777" w:rsidR="00FD1D86" w:rsidRPr="00C94E45" w:rsidRDefault="00FD1D86">
      <w:pPr>
        <w:rPr>
          <w:rFonts w:ascii="Maiandra GD" w:hAnsi="Maiandra GD"/>
          <w:b/>
          <w:sz w:val="18"/>
          <w:szCs w:val="18"/>
        </w:rPr>
      </w:pPr>
    </w:p>
    <w:p w14:paraId="5A57F0BD" w14:textId="77777777" w:rsidR="00FD1D86" w:rsidRDefault="00FD1D86">
      <w:pPr>
        <w:rPr>
          <w:rFonts w:ascii="Maiandra GD" w:hAnsi="Maiandra GD"/>
          <w:b/>
          <w:sz w:val="18"/>
          <w:szCs w:val="18"/>
        </w:rPr>
      </w:pPr>
    </w:p>
    <w:p w14:paraId="413CD532" w14:textId="77777777" w:rsidR="00C94E45" w:rsidRDefault="00C94E45">
      <w:pPr>
        <w:rPr>
          <w:rFonts w:ascii="Maiandra GD" w:hAnsi="Maiandra GD"/>
          <w:b/>
          <w:sz w:val="18"/>
          <w:szCs w:val="18"/>
        </w:rPr>
      </w:pPr>
    </w:p>
    <w:p w14:paraId="0043928B" w14:textId="77777777" w:rsidR="00C94E45" w:rsidRDefault="00C94E45">
      <w:pPr>
        <w:rPr>
          <w:rFonts w:ascii="Maiandra GD" w:hAnsi="Maiandra GD"/>
          <w:b/>
          <w:sz w:val="18"/>
          <w:szCs w:val="18"/>
        </w:rPr>
      </w:pPr>
    </w:p>
    <w:p w14:paraId="7710C5D1" w14:textId="77777777" w:rsidR="00C94E45" w:rsidRDefault="00C94E45">
      <w:pPr>
        <w:rPr>
          <w:rFonts w:ascii="Maiandra GD" w:hAnsi="Maiandra GD"/>
          <w:b/>
          <w:sz w:val="18"/>
          <w:szCs w:val="18"/>
        </w:rPr>
      </w:pPr>
    </w:p>
    <w:p w14:paraId="64D1134E" w14:textId="77777777" w:rsidR="00C94E45" w:rsidRDefault="00C94E45">
      <w:pPr>
        <w:rPr>
          <w:rFonts w:ascii="Maiandra GD" w:hAnsi="Maiandra GD"/>
          <w:b/>
          <w:sz w:val="18"/>
          <w:szCs w:val="18"/>
        </w:rPr>
      </w:pPr>
    </w:p>
    <w:p w14:paraId="4AFE569C" w14:textId="77777777" w:rsidR="00C94E45" w:rsidRDefault="00C94E45">
      <w:pPr>
        <w:rPr>
          <w:rFonts w:ascii="Maiandra GD" w:hAnsi="Maiandra GD"/>
          <w:b/>
          <w:sz w:val="18"/>
          <w:szCs w:val="18"/>
        </w:rPr>
      </w:pPr>
    </w:p>
    <w:p w14:paraId="2990A5B4" w14:textId="77777777" w:rsidR="00C94E45" w:rsidRDefault="00C94E45">
      <w:pPr>
        <w:rPr>
          <w:rFonts w:ascii="Maiandra GD" w:hAnsi="Maiandra GD"/>
          <w:b/>
          <w:sz w:val="18"/>
          <w:szCs w:val="18"/>
        </w:rPr>
      </w:pPr>
    </w:p>
    <w:p w14:paraId="65A166E0" w14:textId="77777777" w:rsidR="00C94E45" w:rsidRDefault="00C94E45">
      <w:pPr>
        <w:rPr>
          <w:rFonts w:ascii="Maiandra GD" w:hAnsi="Maiandra GD"/>
          <w:b/>
          <w:sz w:val="18"/>
          <w:szCs w:val="18"/>
        </w:rPr>
      </w:pPr>
    </w:p>
    <w:p w14:paraId="70CBF742" w14:textId="77777777" w:rsidR="00C94E45" w:rsidRDefault="00C94E45">
      <w:pPr>
        <w:rPr>
          <w:rFonts w:ascii="Maiandra GD" w:hAnsi="Maiandra GD"/>
          <w:b/>
          <w:sz w:val="18"/>
          <w:szCs w:val="18"/>
        </w:rPr>
      </w:pPr>
    </w:p>
    <w:p w14:paraId="42A068CB" w14:textId="77777777" w:rsidR="00C94E45" w:rsidRDefault="00C94E45">
      <w:pPr>
        <w:rPr>
          <w:rFonts w:ascii="Maiandra GD" w:hAnsi="Maiandra GD"/>
          <w:b/>
          <w:sz w:val="18"/>
          <w:szCs w:val="18"/>
        </w:rPr>
      </w:pPr>
    </w:p>
    <w:p w14:paraId="37DF072D" w14:textId="77777777" w:rsidR="00C94E45" w:rsidRDefault="00C94E45">
      <w:pPr>
        <w:rPr>
          <w:rFonts w:ascii="Maiandra GD" w:hAnsi="Maiandra GD"/>
          <w:b/>
          <w:sz w:val="18"/>
          <w:szCs w:val="18"/>
        </w:rPr>
      </w:pPr>
    </w:p>
    <w:p w14:paraId="1A6B4A34" w14:textId="77777777" w:rsidR="00C94E45" w:rsidRDefault="00C94E45">
      <w:pPr>
        <w:rPr>
          <w:rFonts w:ascii="Maiandra GD" w:hAnsi="Maiandra GD"/>
          <w:b/>
          <w:sz w:val="18"/>
          <w:szCs w:val="18"/>
        </w:rPr>
      </w:pPr>
    </w:p>
    <w:p w14:paraId="7E651739" w14:textId="77777777" w:rsidR="00362AAA" w:rsidRDefault="00362AAA">
      <w:pPr>
        <w:rPr>
          <w:rFonts w:ascii="Maiandra GD" w:hAnsi="Maiandra GD"/>
          <w:b/>
          <w:sz w:val="18"/>
          <w:szCs w:val="18"/>
        </w:rPr>
      </w:pPr>
    </w:p>
    <w:p w14:paraId="2AAB467B" w14:textId="77777777" w:rsidR="00362AAA" w:rsidRDefault="00362AAA">
      <w:pPr>
        <w:rPr>
          <w:rFonts w:ascii="Maiandra GD" w:hAnsi="Maiandra GD"/>
          <w:b/>
          <w:sz w:val="18"/>
          <w:szCs w:val="18"/>
        </w:rPr>
      </w:pPr>
    </w:p>
    <w:p w14:paraId="476463B4" w14:textId="77777777" w:rsidR="00362AAA" w:rsidRDefault="00362AAA">
      <w:pPr>
        <w:rPr>
          <w:rFonts w:ascii="Maiandra GD" w:hAnsi="Maiandra GD"/>
          <w:b/>
          <w:sz w:val="18"/>
          <w:szCs w:val="18"/>
        </w:rPr>
      </w:pPr>
    </w:p>
    <w:p w14:paraId="6C600D3B" w14:textId="77777777" w:rsidR="00362AAA" w:rsidRDefault="00362AAA">
      <w:pPr>
        <w:rPr>
          <w:rFonts w:ascii="Maiandra GD" w:hAnsi="Maiandra GD"/>
          <w:b/>
          <w:sz w:val="18"/>
          <w:szCs w:val="18"/>
        </w:rPr>
      </w:pPr>
    </w:p>
    <w:p w14:paraId="5F448589" w14:textId="77777777" w:rsidR="00362AAA" w:rsidRDefault="00362AAA">
      <w:pPr>
        <w:rPr>
          <w:rFonts w:ascii="Maiandra GD" w:hAnsi="Maiandra GD"/>
          <w:b/>
          <w:sz w:val="18"/>
          <w:szCs w:val="18"/>
        </w:rPr>
      </w:pPr>
    </w:p>
    <w:p w14:paraId="0B8A9B1C" w14:textId="77777777" w:rsidR="00362AAA" w:rsidRDefault="00362AAA">
      <w:pPr>
        <w:rPr>
          <w:rFonts w:ascii="Maiandra GD" w:hAnsi="Maiandra GD"/>
          <w:b/>
          <w:sz w:val="18"/>
          <w:szCs w:val="18"/>
        </w:rPr>
      </w:pPr>
    </w:p>
    <w:p w14:paraId="7DBA1CC1" w14:textId="77777777" w:rsidR="00362AAA" w:rsidRDefault="00362AAA">
      <w:pPr>
        <w:rPr>
          <w:rFonts w:ascii="Maiandra GD" w:hAnsi="Maiandra GD"/>
          <w:b/>
          <w:sz w:val="18"/>
          <w:szCs w:val="18"/>
        </w:rPr>
      </w:pPr>
    </w:p>
    <w:p w14:paraId="34640A62" w14:textId="77777777" w:rsidR="00362AAA" w:rsidRDefault="00362AAA">
      <w:pPr>
        <w:rPr>
          <w:rFonts w:ascii="Maiandra GD" w:hAnsi="Maiandra GD"/>
          <w:b/>
          <w:sz w:val="18"/>
          <w:szCs w:val="18"/>
        </w:rPr>
      </w:pPr>
    </w:p>
    <w:p w14:paraId="7CD89170" w14:textId="77777777" w:rsidR="00362AAA" w:rsidRDefault="00362AAA">
      <w:pPr>
        <w:rPr>
          <w:rFonts w:ascii="Maiandra GD" w:hAnsi="Maiandra GD"/>
          <w:b/>
          <w:sz w:val="18"/>
          <w:szCs w:val="18"/>
        </w:rPr>
      </w:pPr>
    </w:p>
    <w:p w14:paraId="771850F9" w14:textId="77777777" w:rsidR="00362AAA" w:rsidRDefault="00362AAA">
      <w:pPr>
        <w:rPr>
          <w:rFonts w:ascii="Maiandra GD" w:hAnsi="Maiandra GD"/>
          <w:b/>
          <w:sz w:val="18"/>
          <w:szCs w:val="18"/>
        </w:rPr>
      </w:pPr>
    </w:p>
    <w:p w14:paraId="15551488" w14:textId="77777777" w:rsidR="00362AAA" w:rsidRDefault="00362AAA">
      <w:pPr>
        <w:rPr>
          <w:rFonts w:ascii="Maiandra GD" w:hAnsi="Maiandra GD"/>
          <w:b/>
          <w:sz w:val="18"/>
          <w:szCs w:val="18"/>
        </w:rPr>
      </w:pPr>
    </w:p>
    <w:p w14:paraId="5D1D0C5B" w14:textId="77777777" w:rsidR="00362AAA" w:rsidRDefault="00362AAA">
      <w:pPr>
        <w:rPr>
          <w:rFonts w:ascii="Maiandra GD" w:hAnsi="Maiandra GD"/>
          <w:b/>
          <w:sz w:val="18"/>
          <w:szCs w:val="18"/>
        </w:rPr>
      </w:pPr>
    </w:p>
    <w:p w14:paraId="6522B2BD" w14:textId="77777777" w:rsidR="00362AAA" w:rsidRDefault="00362AAA">
      <w:pPr>
        <w:rPr>
          <w:rFonts w:ascii="Maiandra GD" w:hAnsi="Maiandra GD"/>
          <w:b/>
          <w:sz w:val="18"/>
          <w:szCs w:val="18"/>
        </w:rPr>
      </w:pPr>
    </w:p>
    <w:p w14:paraId="6EC53ECD" w14:textId="77777777" w:rsidR="00362AAA" w:rsidRDefault="00362AAA">
      <w:pPr>
        <w:rPr>
          <w:rFonts w:ascii="Maiandra GD" w:hAnsi="Maiandra GD"/>
          <w:b/>
          <w:sz w:val="18"/>
          <w:szCs w:val="18"/>
        </w:rPr>
      </w:pPr>
    </w:p>
    <w:p w14:paraId="4D41EF88" w14:textId="77777777" w:rsidR="00362AAA" w:rsidRDefault="00362AAA">
      <w:pPr>
        <w:rPr>
          <w:rFonts w:ascii="Maiandra GD" w:hAnsi="Maiandra GD"/>
          <w:b/>
          <w:sz w:val="18"/>
          <w:szCs w:val="18"/>
        </w:rPr>
      </w:pPr>
    </w:p>
    <w:p w14:paraId="0B2E038E" w14:textId="77777777" w:rsidR="00362AAA" w:rsidRDefault="00362AAA">
      <w:pPr>
        <w:rPr>
          <w:rFonts w:ascii="Maiandra GD" w:hAnsi="Maiandra GD"/>
          <w:b/>
          <w:sz w:val="18"/>
          <w:szCs w:val="18"/>
        </w:rPr>
      </w:pPr>
    </w:p>
    <w:p w14:paraId="015EB9E7" w14:textId="77777777" w:rsidR="00197F30" w:rsidRPr="00197F30" w:rsidRDefault="00197F30" w:rsidP="00197F30">
      <w:pPr>
        <w:pStyle w:val="NoSpacing"/>
        <w:spacing w:line="360" w:lineRule="auto"/>
        <w:rPr>
          <w:rFonts w:ascii="Maiandra GD" w:hAnsi="Maiandra GD"/>
          <w:b/>
        </w:rPr>
      </w:pPr>
    </w:p>
    <w:p w14:paraId="2A0E8B0A" w14:textId="77777777" w:rsidR="00197F30" w:rsidRPr="00197F30" w:rsidRDefault="00197F30" w:rsidP="00197F30">
      <w:pPr>
        <w:pStyle w:val="NoSpacing"/>
        <w:numPr>
          <w:ilvl w:val="0"/>
          <w:numId w:val="1"/>
        </w:numPr>
        <w:spacing w:line="360" w:lineRule="auto"/>
        <w:ind w:left="426" w:hanging="426"/>
        <w:rPr>
          <w:rFonts w:ascii="Maiandra GD" w:hAnsi="Maiandra GD"/>
          <w:b/>
          <w:bCs/>
        </w:rPr>
      </w:pPr>
      <w:r w:rsidRPr="00197F30">
        <w:rPr>
          <w:rFonts w:ascii="Maiandra GD" w:hAnsi="Maiandra GD"/>
          <w:b/>
          <w:bCs/>
        </w:rPr>
        <w:t xml:space="preserve">INTRODUCTION </w:t>
      </w:r>
      <w:r w:rsidRPr="00197F30">
        <w:rPr>
          <w:rFonts w:ascii="Maiandra GD" w:hAnsi="Maiandra GD"/>
          <w:b/>
          <w:bCs/>
          <w:i/>
        </w:rPr>
        <w:t>(11pt)</w:t>
      </w:r>
      <w:r w:rsidRPr="00197F30">
        <w:rPr>
          <w:rFonts w:ascii="Maiandra GD" w:hAnsi="Maiandra GD"/>
          <w:b/>
          <w:bCs/>
        </w:rPr>
        <w:t xml:space="preserve"> </w:t>
      </w:r>
    </w:p>
    <w:p w14:paraId="0AF8DA5A" w14:textId="421DBB9B" w:rsidR="00197F30" w:rsidRPr="00197F30" w:rsidRDefault="00197F30" w:rsidP="0044137E">
      <w:pPr>
        <w:pStyle w:val="NoSpacing"/>
        <w:spacing w:line="276" w:lineRule="auto"/>
        <w:ind w:left="426" w:firstLine="850"/>
        <w:jc w:val="both"/>
        <w:rPr>
          <w:rFonts w:ascii="Maiandra GD" w:hAnsi="Maiandra GD"/>
          <w:sz w:val="20"/>
          <w:szCs w:val="20"/>
        </w:rPr>
      </w:pPr>
      <w:r w:rsidRPr="00197F30">
        <w:rPr>
          <w:rFonts w:ascii="Maiandra GD" w:hAnsi="Maiandra GD"/>
          <w:sz w:val="20"/>
          <w:szCs w:val="20"/>
        </w:rPr>
        <w:t>This template refer to IEEE conference template and</w:t>
      </w:r>
      <w:r w:rsidRPr="0044137E">
        <w:rPr>
          <w:rFonts w:ascii="Maiandra GD" w:hAnsi="Maiandra GD"/>
          <w:sz w:val="20"/>
          <w:szCs w:val="20"/>
        </w:rPr>
        <w:t xml:space="preserve"> </w:t>
      </w:r>
      <w:r w:rsidRPr="00197F30">
        <w:rPr>
          <w:rFonts w:ascii="Maiandra GD" w:hAnsi="Maiandra GD"/>
          <w:sz w:val="20"/>
          <w:szCs w:val="20"/>
        </w:rPr>
        <w:t xml:space="preserve">tetrahedron_Letters_template by elsevier, modified in MS Word 2007 and saved as  a “Word 97-2003 Document” for the PC, provides authors with most of the formatting specifications needed for preparing electronic versions of their papers, which can be downloaded at the website: </w:t>
      </w:r>
      <w:hyperlink r:id="rId11" w:history="1">
        <w:r w:rsidRPr="00197F30">
          <w:rPr>
            <w:rStyle w:val="Hyperlink"/>
            <w:rFonts w:ascii="Maiandra GD" w:hAnsi="Maiandra GD"/>
            <w:sz w:val="20"/>
            <w:szCs w:val="20"/>
          </w:rPr>
          <w:t>https://ubbjit.ubb.ac.id/</w:t>
        </w:r>
      </w:hyperlink>
      <w:r w:rsidRPr="00197F30">
        <w:rPr>
          <w:rFonts w:ascii="Maiandra GD" w:hAnsi="Maiandra GD"/>
          <w:sz w:val="20"/>
          <w:szCs w:val="20"/>
        </w:rPr>
        <w:t xml:space="preserve"> .The section/subsection headings should be typed on a separate line. Authors are suggested to present their articles in the section structure : (1) Introduction, (2) Proposed Research Method/Algorithm, (3) Results and Discussion, (4) Conclusion.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7DD53E7" w14:textId="77777777" w:rsidR="00197F30" w:rsidRPr="00197F30" w:rsidRDefault="00197F30" w:rsidP="00197F30">
      <w:pPr>
        <w:pStyle w:val="NoSpacing"/>
        <w:spacing w:line="360" w:lineRule="auto"/>
        <w:rPr>
          <w:rFonts w:ascii="Maiandra GD" w:hAnsi="Maiandra GD"/>
        </w:rPr>
      </w:pPr>
    </w:p>
    <w:p w14:paraId="50E86C4B" w14:textId="77777777" w:rsidR="00197F30" w:rsidRPr="00197F30" w:rsidRDefault="00197F30" w:rsidP="00197F30">
      <w:pPr>
        <w:pStyle w:val="NoSpacing"/>
        <w:numPr>
          <w:ilvl w:val="0"/>
          <w:numId w:val="1"/>
        </w:numPr>
        <w:spacing w:line="360" w:lineRule="auto"/>
        <w:ind w:left="426" w:hanging="426"/>
        <w:rPr>
          <w:rFonts w:ascii="Maiandra GD" w:hAnsi="Maiandra GD"/>
          <w:b/>
          <w:bCs/>
        </w:rPr>
      </w:pPr>
      <w:r w:rsidRPr="00197F30">
        <w:rPr>
          <w:rFonts w:ascii="Maiandra GD" w:hAnsi="Maiandra GD"/>
          <w:b/>
          <w:bCs/>
        </w:rPr>
        <w:t xml:space="preserve">RESEARCH METHOD </w:t>
      </w:r>
      <w:r w:rsidRPr="00197F30">
        <w:rPr>
          <w:rFonts w:ascii="Maiandra GD" w:hAnsi="Maiandra GD"/>
          <w:b/>
          <w:bCs/>
          <w:i/>
        </w:rPr>
        <w:t>(11 pt)</w:t>
      </w:r>
    </w:p>
    <w:p w14:paraId="7F8F513F" w14:textId="77777777" w:rsidR="00197F30" w:rsidRPr="00197F30" w:rsidRDefault="00197F30" w:rsidP="0044137E">
      <w:pPr>
        <w:pStyle w:val="NoSpacing"/>
        <w:spacing w:line="276" w:lineRule="auto"/>
        <w:ind w:left="426" w:firstLine="850"/>
        <w:jc w:val="both"/>
        <w:rPr>
          <w:rFonts w:ascii="Maiandra GD" w:hAnsi="Maiandra GD"/>
          <w:sz w:val="20"/>
          <w:szCs w:val="20"/>
        </w:rPr>
      </w:pPr>
      <w:r w:rsidRPr="00197F30">
        <w:rPr>
          <w:rFonts w:ascii="Maiandra GD" w:hAnsi="Maiandra GD"/>
          <w:sz w:val="20"/>
          <w:szCs w:val="20"/>
        </w:rPr>
        <w:t>In this section, you should explain how the research was conducted, including research design, research procedure (in the form of algorithms, Pseudocode or other), how to acquire the data and how to perform any test. The description of the course of research should be supported by references, so the explanation can be accepted scientifically.</w:t>
      </w:r>
    </w:p>
    <w:p w14:paraId="382CD7DF" w14:textId="77777777" w:rsidR="00197F30" w:rsidRPr="00197F30" w:rsidRDefault="00197F30" w:rsidP="0044137E">
      <w:pPr>
        <w:pStyle w:val="NoSpacing"/>
        <w:numPr>
          <w:ilvl w:val="3"/>
          <w:numId w:val="1"/>
        </w:numPr>
        <w:spacing w:line="276" w:lineRule="auto"/>
        <w:ind w:left="851" w:hanging="425"/>
        <w:rPr>
          <w:rFonts w:ascii="Maiandra GD" w:hAnsi="Maiandra GD"/>
          <w:b/>
          <w:bCs/>
          <w:iCs/>
          <w:sz w:val="20"/>
          <w:szCs w:val="20"/>
          <w:lang w:val="en-GB"/>
        </w:rPr>
      </w:pPr>
      <w:r w:rsidRPr="00197F30">
        <w:rPr>
          <w:rFonts w:ascii="Maiandra GD" w:hAnsi="Maiandra GD"/>
          <w:b/>
          <w:bCs/>
          <w:iCs/>
          <w:sz w:val="20"/>
          <w:szCs w:val="20"/>
          <w:lang w:val="en-GB"/>
        </w:rPr>
        <w:t>Subsection 1</w:t>
      </w:r>
    </w:p>
    <w:p w14:paraId="2B6254C3" w14:textId="77777777" w:rsidR="00197F30" w:rsidRPr="00197F30" w:rsidRDefault="00197F30" w:rsidP="0044137E">
      <w:pPr>
        <w:pStyle w:val="NoSpacing"/>
        <w:spacing w:line="276" w:lineRule="auto"/>
        <w:ind w:left="851"/>
        <w:rPr>
          <w:rFonts w:ascii="Maiandra GD" w:hAnsi="Maiandra GD"/>
          <w:sz w:val="20"/>
          <w:szCs w:val="20"/>
          <w:lang w:val="en-GB"/>
        </w:rPr>
      </w:pPr>
      <w:r w:rsidRPr="00197F30">
        <w:rPr>
          <w:rFonts w:ascii="Maiandra GD" w:hAnsi="Maiandra GD"/>
          <w:sz w:val="20"/>
          <w:szCs w:val="20"/>
          <w:lang w:val="en-GB"/>
        </w:rPr>
        <w:t>This is how to start a subsection</w:t>
      </w:r>
    </w:p>
    <w:p w14:paraId="765A9301" w14:textId="77777777" w:rsidR="00197F30" w:rsidRPr="00197F30" w:rsidRDefault="00197F30" w:rsidP="0044137E">
      <w:pPr>
        <w:pStyle w:val="NoSpacing"/>
        <w:numPr>
          <w:ilvl w:val="3"/>
          <w:numId w:val="1"/>
        </w:numPr>
        <w:spacing w:line="276" w:lineRule="auto"/>
        <w:ind w:left="851" w:hanging="425"/>
        <w:rPr>
          <w:rFonts w:ascii="Maiandra GD" w:hAnsi="Maiandra GD"/>
          <w:iCs/>
          <w:sz w:val="20"/>
          <w:szCs w:val="20"/>
          <w:lang w:val="en-GB"/>
        </w:rPr>
      </w:pPr>
      <w:r w:rsidRPr="00197F30">
        <w:rPr>
          <w:rFonts w:ascii="Maiandra GD" w:hAnsi="Maiandra GD"/>
          <w:b/>
          <w:bCs/>
          <w:iCs/>
          <w:sz w:val="20"/>
          <w:szCs w:val="20"/>
          <w:lang w:val="en-GB"/>
        </w:rPr>
        <w:t>Subsection</w:t>
      </w:r>
      <w:r w:rsidRPr="00197F30">
        <w:rPr>
          <w:rFonts w:ascii="Maiandra GD" w:hAnsi="Maiandra GD"/>
          <w:iCs/>
          <w:sz w:val="20"/>
          <w:szCs w:val="20"/>
          <w:lang w:val="en-GB"/>
        </w:rPr>
        <w:t xml:space="preserve"> 2</w:t>
      </w:r>
    </w:p>
    <w:p w14:paraId="0BC68939" w14:textId="77777777" w:rsidR="00197F30" w:rsidRDefault="00197F30" w:rsidP="0044137E">
      <w:pPr>
        <w:pStyle w:val="NoSpacing"/>
        <w:spacing w:line="276" w:lineRule="auto"/>
        <w:ind w:left="851"/>
        <w:rPr>
          <w:rFonts w:ascii="Maiandra GD" w:hAnsi="Maiandra GD"/>
          <w:sz w:val="20"/>
          <w:szCs w:val="20"/>
          <w:lang w:val="en-GB"/>
        </w:rPr>
      </w:pPr>
      <w:r w:rsidRPr="00197F30">
        <w:rPr>
          <w:rFonts w:ascii="Maiandra GD" w:hAnsi="Maiandra GD"/>
          <w:sz w:val="20"/>
          <w:szCs w:val="20"/>
          <w:lang w:val="en-GB"/>
        </w:rPr>
        <w:t>This is how to start another subsection</w:t>
      </w:r>
    </w:p>
    <w:p w14:paraId="1B705A73" w14:textId="77777777" w:rsidR="0044137E" w:rsidRPr="00197F30" w:rsidRDefault="0044137E" w:rsidP="0044137E">
      <w:pPr>
        <w:pStyle w:val="NoSpacing"/>
        <w:spacing w:line="276" w:lineRule="auto"/>
        <w:ind w:left="851"/>
        <w:rPr>
          <w:rFonts w:ascii="Maiandra GD" w:hAnsi="Maiandra GD"/>
          <w:sz w:val="20"/>
          <w:szCs w:val="20"/>
          <w:lang w:val="en-GB"/>
        </w:rPr>
      </w:pPr>
    </w:p>
    <w:p w14:paraId="5A8B0CEC" w14:textId="77777777" w:rsidR="00197F30" w:rsidRPr="00197F30" w:rsidRDefault="00197F30" w:rsidP="00197F30">
      <w:pPr>
        <w:pStyle w:val="NoSpacing"/>
        <w:numPr>
          <w:ilvl w:val="0"/>
          <w:numId w:val="1"/>
        </w:numPr>
        <w:spacing w:line="360" w:lineRule="auto"/>
        <w:ind w:left="426" w:hanging="426"/>
        <w:rPr>
          <w:rFonts w:ascii="Maiandra GD" w:hAnsi="Maiandra GD"/>
          <w:b/>
          <w:bCs/>
        </w:rPr>
      </w:pPr>
      <w:r w:rsidRPr="00197F30">
        <w:rPr>
          <w:rFonts w:ascii="Maiandra GD" w:hAnsi="Maiandra GD"/>
          <w:b/>
          <w:bCs/>
        </w:rPr>
        <w:t xml:space="preserve">RESULTS AND DISCUSSION </w:t>
      </w:r>
      <w:r w:rsidRPr="00197F30">
        <w:rPr>
          <w:rFonts w:ascii="Maiandra GD" w:hAnsi="Maiandra GD"/>
          <w:b/>
          <w:bCs/>
          <w:i/>
        </w:rPr>
        <w:t>(11pt)</w:t>
      </w:r>
    </w:p>
    <w:p w14:paraId="237BA2F0" w14:textId="77777777" w:rsidR="00197F30" w:rsidRPr="0044137E" w:rsidRDefault="00197F30" w:rsidP="0044137E">
      <w:pPr>
        <w:pStyle w:val="NoSpacing"/>
        <w:spacing w:line="276" w:lineRule="auto"/>
        <w:ind w:left="426" w:firstLine="850"/>
        <w:jc w:val="both"/>
        <w:rPr>
          <w:rFonts w:ascii="Maiandra GD" w:hAnsi="Maiandra GD"/>
          <w:sz w:val="20"/>
          <w:szCs w:val="20"/>
        </w:rPr>
      </w:pPr>
      <w:r w:rsidRPr="00197F30">
        <w:rPr>
          <w:rFonts w:ascii="Maiandra GD" w:hAnsi="Maiandra GD"/>
          <w:sz w:val="20"/>
          <w:szCs w:val="20"/>
        </w:rPr>
        <w:t>In this section, the results of research are explained and at the same time is given the comprehensive discussion. Results can be presented in figures, graphs, tables and others that make the reader understand easily. The discussion can be made in several sub-chapters. It is strongly suggested that comparison wih results from other published articles are provided to give more context and to strengthen the claim of novelty.</w:t>
      </w:r>
    </w:p>
    <w:p w14:paraId="59268590" w14:textId="77777777" w:rsidR="00197F30" w:rsidRPr="00197F30" w:rsidRDefault="00197F30" w:rsidP="0044137E">
      <w:pPr>
        <w:pStyle w:val="NoSpacing"/>
        <w:numPr>
          <w:ilvl w:val="3"/>
          <w:numId w:val="1"/>
        </w:numPr>
        <w:spacing w:line="276" w:lineRule="auto"/>
        <w:ind w:left="851" w:hanging="425"/>
        <w:rPr>
          <w:rFonts w:ascii="Maiandra GD" w:hAnsi="Maiandra GD"/>
          <w:b/>
          <w:bCs/>
          <w:iCs/>
          <w:sz w:val="20"/>
          <w:szCs w:val="20"/>
          <w:lang w:val="en-GB"/>
        </w:rPr>
      </w:pPr>
      <w:r w:rsidRPr="00197F30">
        <w:rPr>
          <w:rFonts w:ascii="Maiandra GD" w:hAnsi="Maiandra GD"/>
          <w:b/>
          <w:bCs/>
          <w:iCs/>
          <w:sz w:val="20"/>
          <w:szCs w:val="20"/>
          <w:lang w:val="en-GB"/>
        </w:rPr>
        <w:t>Figures and Tables</w:t>
      </w:r>
    </w:p>
    <w:p w14:paraId="35DEBDE1" w14:textId="77777777" w:rsidR="00197F30" w:rsidRPr="00197F30" w:rsidRDefault="00197F30" w:rsidP="0044137E">
      <w:pPr>
        <w:pStyle w:val="NoSpacing"/>
        <w:spacing w:line="276" w:lineRule="auto"/>
        <w:ind w:left="851"/>
        <w:jc w:val="both"/>
        <w:rPr>
          <w:rFonts w:ascii="Maiandra GD" w:hAnsi="Maiandra GD"/>
          <w:b/>
          <w:bCs/>
          <w:iCs/>
          <w:sz w:val="20"/>
          <w:szCs w:val="20"/>
          <w:lang w:val="en-GB"/>
        </w:rPr>
      </w:pPr>
      <w:r w:rsidRPr="00197F30">
        <w:rPr>
          <w:rFonts w:ascii="Maiandra GD" w:hAnsi="Maiandra GD"/>
          <w:sz w:val="20"/>
          <w:szCs w:val="20"/>
          <w:lang w:val="en-GB"/>
        </w:rPr>
        <w:t xml:space="preserve">Positioning Figures and Tables: Place figures and tables at the top and bottom of columns. Avoid </w:t>
      </w:r>
      <w:r w:rsidRPr="00197F30">
        <w:rPr>
          <w:rFonts w:ascii="Maiandra GD" w:hAnsi="Maiandra GD"/>
          <w:sz w:val="20"/>
          <w:szCs w:val="20"/>
        </w:rPr>
        <w:t>placing</w:t>
      </w:r>
      <w:r w:rsidRPr="00197F30">
        <w:rPr>
          <w:rFonts w:ascii="Maiandra GD" w:hAnsi="Maiandra GD"/>
          <w:sz w:val="20"/>
          <w:szCs w:val="20"/>
          <w:lang w:val="en-GB"/>
        </w:rPr>
        <w:t xml:space="preserve"> them in the middle of columns. Large figures and tables may span across both columns. Figure captions should be below the figures; table heads should appear above the tables. Insert figures and tables after they are cited in the text. Use the abbreviation “Figure 1,” even at the beginning of a sentence.</w:t>
      </w:r>
    </w:p>
    <w:p w14:paraId="69C8C143" w14:textId="77777777" w:rsidR="00197F30" w:rsidRPr="00197F30" w:rsidRDefault="00197F30" w:rsidP="0044137E">
      <w:pPr>
        <w:pStyle w:val="NoSpacing"/>
        <w:spacing w:line="276" w:lineRule="auto"/>
        <w:ind w:left="851"/>
        <w:rPr>
          <w:rFonts w:ascii="Maiandra GD" w:hAnsi="Maiandra GD"/>
          <w:b/>
          <w:bCs/>
          <w:sz w:val="20"/>
          <w:szCs w:val="20"/>
        </w:rPr>
      </w:pPr>
      <w:r w:rsidRPr="00197F30">
        <w:rPr>
          <w:rFonts w:ascii="Maiandra GD" w:hAnsi="Maiandra GD"/>
          <w:b/>
          <w:bCs/>
          <w:sz w:val="20"/>
          <w:szCs w:val="20"/>
        </w:rPr>
        <w:t>Table 1. Table styles (10pt)</w:t>
      </w:r>
    </w:p>
    <w:tbl>
      <w:tblPr>
        <w:tblStyle w:val="ac"/>
        <w:tblW w:w="581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2378"/>
        <w:gridCol w:w="1134"/>
        <w:gridCol w:w="992"/>
      </w:tblGrid>
      <w:tr w:rsidR="00197F30" w:rsidRPr="00197F30" w14:paraId="58A868E9" w14:textId="77777777" w:rsidTr="00197F30">
        <w:trPr>
          <w:cantSplit/>
          <w:trHeight w:val="222"/>
          <w:tblHeader/>
        </w:trPr>
        <w:tc>
          <w:tcPr>
            <w:tcW w:w="1308" w:type="dxa"/>
            <w:vMerge w:val="restart"/>
            <w:vAlign w:val="center"/>
          </w:tcPr>
          <w:p w14:paraId="55AB1EB3" w14:textId="77777777" w:rsidR="00197F30" w:rsidRPr="00197F30" w:rsidRDefault="00197F30" w:rsidP="0044137E">
            <w:pPr>
              <w:pStyle w:val="NoSpacing"/>
              <w:spacing w:line="276" w:lineRule="auto"/>
              <w:ind w:left="22"/>
              <w:rPr>
                <w:rFonts w:ascii="Maiandra GD" w:hAnsi="Maiandra GD"/>
                <w:b/>
                <w:bCs/>
                <w:sz w:val="20"/>
                <w:szCs w:val="20"/>
              </w:rPr>
            </w:pPr>
            <w:r w:rsidRPr="00197F30">
              <w:rPr>
                <w:rFonts w:ascii="Maiandra GD" w:hAnsi="Maiandra GD"/>
                <w:b/>
                <w:bCs/>
                <w:sz w:val="20"/>
                <w:szCs w:val="20"/>
              </w:rPr>
              <w:t>Table Head</w:t>
            </w:r>
          </w:p>
        </w:tc>
        <w:tc>
          <w:tcPr>
            <w:tcW w:w="4504" w:type="dxa"/>
            <w:gridSpan w:val="3"/>
            <w:vAlign w:val="center"/>
          </w:tcPr>
          <w:p w14:paraId="20C5A06E" w14:textId="77777777" w:rsidR="00197F30" w:rsidRPr="00197F30" w:rsidRDefault="00197F30" w:rsidP="0044137E">
            <w:pPr>
              <w:pStyle w:val="NoSpacing"/>
              <w:spacing w:line="276" w:lineRule="auto"/>
              <w:rPr>
                <w:rFonts w:ascii="Maiandra GD" w:hAnsi="Maiandra GD"/>
                <w:b/>
                <w:bCs/>
                <w:sz w:val="20"/>
                <w:szCs w:val="20"/>
              </w:rPr>
            </w:pPr>
            <w:r w:rsidRPr="00197F30">
              <w:rPr>
                <w:rFonts w:ascii="Maiandra GD" w:hAnsi="Maiandra GD"/>
                <w:b/>
                <w:bCs/>
                <w:sz w:val="20"/>
                <w:szCs w:val="20"/>
              </w:rPr>
              <w:t>Table Column Head</w:t>
            </w:r>
          </w:p>
        </w:tc>
      </w:tr>
      <w:tr w:rsidR="00197F30" w:rsidRPr="00197F30" w14:paraId="21749BE2" w14:textId="77777777" w:rsidTr="00197F30">
        <w:trPr>
          <w:cantSplit/>
          <w:trHeight w:val="222"/>
          <w:tblHeader/>
        </w:trPr>
        <w:tc>
          <w:tcPr>
            <w:tcW w:w="1308" w:type="dxa"/>
            <w:vMerge/>
            <w:vAlign w:val="center"/>
          </w:tcPr>
          <w:p w14:paraId="4FCDA163" w14:textId="77777777" w:rsidR="00197F30" w:rsidRPr="00197F30" w:rsidRDefault="00197F30" w:rsidP="0044137E">
            <w:pPr>
              <w:pStyle w:val="NoSpacing"/>
              <w:spacing w:line="276" w:lineRule="auto"/>
              <w:rPr>
                <w:rFonts w:ascii="Maiandra GD" w:hAnsi="Maiandra GD"/>
                <w:b/>
                <w:bCs/>
                <w:sz w:val="20"/>
                <w:szCs w:val="20"/>
              </w:rPr>
            </w:pPr>
          </w:p>
        </w:tc>
        <w:tc>
          <w:tcPr>
            <w:tcW w:w="2378" w:type="dxa"/>
            <w:vAlign w:val="center"/>
          </w:tcPr>
          <w:p w14:paraId="1EB53EA4" w14:textId="77777777" w:rsidR="00197F30" w:rsidRPr="00197F30" w:rsidRDefault="00197F30" w:rsidP="0044137E">
            <w:pPr>
              <w:pStyle w:val="NoSpacing"/>
              <w:spacing w:line="276" w:lineRule="auto"/>
              <w:rPr>
                <w:rFonts w:ascii="Maiandra GD" w:hAnsi="Maiandra GD"/>
                <w:b/>
                <w:bCs/>
                <w:sz w:val="20"/>
                <w:szCs w:val="20"/>
              </w:rPr>
            </w:pPr>
            <w:r w:rsidRPr="00197F30">
              <w:rPr>
                <w:rFonts w:ascii="Maiandra GD" w:hAnsi="Maiandra GD"/>
                <w:b/>
                <w:bCs/>
                <w:sz w:val="20"/>
                <w:szCs w:val="20"/>
              </w:rPr>
              <w:t>Table column subhead</w:t>
            </w:r>
          </w:p>
        </w:tc>
        <w:tc>
          <w:tcPr>
            <w:tcW w:w="1134" w:type="dxa"/>
            <w:vAlign w:val="center"/>
          </w:tcPr>
          <w:p w14:paraId="2A30CDBB" w14:textId="77777777" w:rsidR="00197F30" w:rsidRPr="00197F30" w:rsidRDefault="00197F30" w:rsidP="0044137E">
            <w:pPr>
              <w:pStyle w:val="NoSpacing"/>
              <w:spacing w:line="276" w:lineRule="auto"/>
              <w:rPr>
                <w:rFonts w:ascii="Maiandra GD" w:hAnsi="Maiandra GD"/>
                <w:b/>
                <w:bCs/>
                <w:sz w:val="20"/>
                <w:szCs w:val="20"/>
              </w:rPr>
            </w:pPr>
            <w:r w:rsidRPr="00197F30">
              <w:rPr>
                <w:rFonts w:ascii="Maiandra GD" w:hAnsi="Maiandra GD"/>
                <w:b/>
                <w:bCs/>
                <w:sz w:val="20"/>
                <w:szCs w:val="20"/>
              </w:rPr>
              <w:t>Subhead</w:t>
            </w:r>
          </w:p>
        </w:tc>
        <w:tc>
          <w:tcPr>
            <w:tcW w:w="992" w:type="dxa"/>
            <w:vAlign w:val="center"/>
          </w:tcPr>
          <w:p w14:paraId="2D514298" w14:textId="77777777" w:rsidR="00197F30" w:rsidRPr="00197F30" w:rsidRDefault="00197F30" w:rsidP="0044137E">
            <w:pPr>
              <w:pStyle w:val="NoSpacing"/>
              <w:spacing w:line="276" w:lineRule="auto"/>
              <w:rPr>
                <w:rFonts w:ascii="Maiandra GD" w:hAnsi="Maiandra GD"/>
                <w:b/>
                <w:bCs/>
                <w:sz w:val="20"/>
                <w:szCs w:val="20"/>
              </w:rPr>
            </w:pPr>
            <w:r w:rsidRPr="00197F30">
              <w:rPr>
                <w:rFonts w:ascii="Maiandra GD" w:hAnsi="Maiandra GD"/>
                <w:b/>
                <w:bCs/>
                <w:sz w:val="20"/>
                <w:szCs w:val="20"/>
              </w:rPr>
              <w:t>Subhead</w:t>
            </w:r>
          </w:p>
        </w:tc>
      </w:tr>
      <w:tr w:rsidR="00197F30" w:rsidRPr="00197F30" w14:paraId="47C565DD" w14:textId="77777777" w:rsidTr="00197F30">
        <w:trPr>
          <w:trHeight w:val="297"/>
        </w:trPr>
        <w:tc>
          <w:tcPr>
            <w:tcW w:w="1308" w:type="dxa"/>
            <w:vAlign w:val="center"/>
          </w:tcPr>
          <w:p w14:paraId="118CFEB4" w14:textId="77777777" w:rsidR="00197F30" w:rsidRPr="00197F30" w:rsidRDefault="00197F30" w:rsidP="0044137E">
            <w:pPr>
              <w:pStyle w:val="NoSpacing"/>
              <w:spacing w:line="276" w:lineRule="auto"/>
              <w:rPr>
                <w:rFonts w:ascii="Maiandra GD" w:hAnsi="Maiandra GD"/>
                <w:sz w:val="20"/>
                <w:szCs w:val="20"/>
              </w:rPr>
            </w:pPr>
            <w:r w:rsidRPr="00197F30">
              <w:rPr>
                <w:rFonts w:ascii="Maiandra GD" w:hAnsi="Maiandra GD"/>
                <w:sz w:val="20"/>
                <w:szCs w:val="20"/>
              </w:rPr>
              <w:t>copy</w:t>
            </w:r>
          </w:p>
        </w:tc>
        <w:tc>
          <w:tcPr>
            <w:tcW w:w="2378" w:type="dxa"/>
            <w:vAlign w:val="center"/>
          </w:tcPr>
          <w:p w14:paraId="6913EB72" w14:textId="77777777" w:rsidR="00197F30" w:rsidRPr="00197F30" w:rsidRDefault="00197F30" w:rsidP="0044137E">
            <w:pPr>
              <w:pStyle w:val="NoSpacing"/>
              <w:spacing w:line="276" w:lineRule="auto"/>
              <w:rPr>
                <w:rFonts w:ascii="Maiandra GD" w:hAnsi="Maiandra GD"/>
                <w:sz w:val="20"/>
                <w:szCs w:val="20"/>
              </w:rPr>
            </w:pPr>
            <w:r w:rsidRPr="00197F30">
              <w:rPr>
                <w:rFonts w:ascii="Maiandra GD" w:hAnsi="Maiandra GD"/>
                <w:sz w:val="20"/>
                <w:szCs w:val="20"/>
              </w:rPr>
              <w:t>More table copy*</w:t>
            </w:r>
          </w:p>
        </w:tc>
        <w:tc>
          <w:tcPr>
            <w:tcW w:w="1134" w:type="dxa"/>
            <w:vAlign w:val="center"/>
          </w:tcPr>
          <w:p w14:paraId="3C3C6D20" w14:textId="77777777" w:rsidR="00197F30" w:rsidRPr="00197F30" w:rsidRDefault="00197F30" w:rsidP="0044137E">
            <w:pPr>
              <w:pStyle w:val="NoSpacing"/>
              <w:spacing w:line="276" w:lineRule="auto"/>
              <w:rPr>
                <w:rFonts w:ascii="Maiandra GD" w:hAnsi="Maiandra GD"/>
                <w:sz w:val="20"/>
                <w:szCs w:val="20"/>
              </w:rPr>
            </w:pPr>
          </w:p>
        </w:tc>
        <w:tc>
          <w:tcPr>
            <w:tcW w:w="992" w:type="dxa"/>
            <w:vAlign w:val="center"/>
          </w:tcPr>
          <w:p w14:paraId="75333000" w14:textId="77777777" w:rsidR="00197F30" w:rsidRPr="00197F30" w:rsidRDefault="00197F30" w:rsidP="0044137E">
            <w:pPr>
              <w:pStyle w:val="NoSpacing"/>
              <w:spacing w:line="276" w:lineRule="auto"/>
              <w:rPr>
                <w:rFonts w:ascii="Maiandra GD" w:hAnsi="Maiandra GD"/>
                <w:sz w:val="20"/>
                <w:szCs w:val="20"/>
              </w:rPr>
            </w:pPr>
          </w:p>
        </w:tc>
      </w:tr>
    </w:tbl>
    <w:p w14:paraId="7AE19E7B" w14:textId="77777777" w:rsidR="00197F30" w:rsidRPr="00197F30" w:rsidRDefault="00197F30" w:rsidP="0044137E">
      <w:pPr>
        <w:pStyle w:val="NoSpacing"/>
        <w:spacing w:line="276" w:lineRule="auto"/>
        <w:rPr>
          <w:rFonts w:ascii="Maiandra GD" w:hAnsi="Maiandra GD"/>
          <w:sz w:val="20"/>
          <w:szCs w:val="20"/>
        </w:rPr>
      </w:pPr>
    </w:p>
    <w:p w14:paraId="3C89D4A9" w14:textId="77777777" w:rsidR="00197F30" w:rsidRPr="00197F30" w:rsidRDefault="00197F30" w:rsidP="0044137E">
      <w:pPr>
        <w:pStyle w:val="NoSpacing"/>
        <w:spacing w:line="276" w:lineRule="auto"/>
        <w:ind w:left="851"/>
        <w:rPr>
          <w:rFonts w:ascii="Maiandra GD" w:hAnsi="Maiandra GD"/>
          <w:i/>
          <w:sz w:val="20"/>
          <w:szCs w:val="20"/>
        </w:rPr>
      </w:pPr>
      <w:r w:rsidRPr="00197F30">
        <w:rPr>
          <w:rFonts w:ascii="Maiandra GD" w:hAnsi="Maiandra GD"/>
          <w:sz w:val="20"/>
          <w:szCs w:val="20"/>
        </w:rPr>
        <w:lastRenderedPageBreak/>
        <mc:AlternateContent>
          <mc:Choice Requires="wps">
            <w:drawing>
              <wp:inline distT="0" distB="0" distL="0" distR="0" wp14:anchorId="6C34C6C6" wp14:editId="3FBA7FE8">
                <wp:extent cx="3228975" cy="1171575"/>
                <wp:effectExtent l="0" t="0" r="0" b="0"/>
                <wp:docPr id="45" name="Rectangle 45"/>
                <wp:cNvGraphicFramePr/>
                <a:graphic xmlns:a="http://schemas.openxmlformats.org/drawingml/2006/main">
                  <a:graphicData uri="http://schemas.microsoft.com/office/word/2010/wordprocessingShape">
                    <wps:wsp>
                      <wps:cNvSpPr/>
                      <wps:spPr>
                        <a:xfrm>
                          <a:off x="3745800" y="3208500"/>
                          <a:ext cx="3200400" cy="1143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CFB90F" w14:textId="77777777" w:rsidR="00197F30" w:rsidRPr="00322E5B" w:rsidRDefault="00197F30" w:rsidP="00197F30">
                            <w:pPr>
                              <w:spacing w:after="120"/>
                              <w:jc w:val="center"/>
                              <w:textDirection w:val="btLr"/>
                              <w:rPr>
                                <w:rFonts w:asciiTheme="minorHAnsi" w:hAnsiTheme="minorHAnsi" w:cstheme="minorHAnsi"/>
                                <w:sz w:val="18"/>
                                <w:szCs w:val="18"/>
                              </w:rPr>
                            </w:pPr>
                            <w:r w:rsidRPr="00322E5B">
                              <w:rPr>
                                <w:rFonts w:asciiTheme="minorHAnsi" w:eastAsia="Arial" w:hAnsiTheme="minorHAnsi" w:cstheme="minorHAnsi"/>
                                <w:i/>
                                <w:color w:val="002060"/>
                                <w:sz w:val="18"/>
                                <w:szCs w:val="18"/>
                              </w:rPr>
                              <w:t>We suggest that you use a text box to insert a graphic (which is ideally a 300 dpi resolution TIFF or EPS file with all fonts embedded) because this method is somewhat more stable than directly inserting a picture.</w:t>
                            </w:r>
                          </w:p>
                          <w:p w14:paraId="61FB50FC" w14:textId="77777777" w:rsidR="00197F30" w:rsidRPr="00322E5B" w:rsidRDefault="00197F30" w:rsidP="00197F30">
                            <w:pPr>
                              <w:spacing w:after="120"/>
                              <w:jc w:val="center"/>
                              <w:textDirection w:val="btLr"/>
                              <w:rPr>
                                <w:rFonts w:asciiTheme="minorHAnsi" w:hAnsiTheme="minorHAnsi" w:cstheme="minorHAnsi"/>
                                <w:sz w:val="18"/>
                                <w:szCs w:val="18"/>
                              </w:rPr>
                            </w:pPr>
                            <w:r w:rsidRPr="00322E5B">
                              <w:rPr>
                                <w:rFonts w:asciiTheme="minorHAnsi" w:eastAsia="Arial" w:hAnsiTheme="minorHAnsi" w:cstheme="minorHAnsi"/>
                                <w:i/>
                                <w:color w:val="002060"/>
                                <w:sz w:val="18"/>
                                <w:szCs w:val="18"/>
                              </w:rPr>
                              <w:t>To have non-visible rules on your frame, use the MSWord “Format” pull-down menu, select Text Box &gt; Colors and Lines to choose No Fill and No Line.</w:t>
                            </w:r>
                          </w:p>
                        </w:txbxContent>
                      </wps:txbx>
                      <wps:bodyPr spcFirstLastPara="1" wrap="square" lIns="91425" tIns="45700" rIns="91425" bIns="45700" anchor="t" anchorCtr="0">
                        <a:noAutofit/>
                      </wps:bodyPr>
                    </wps:wsp>
                  </a:graphicData>
                </a:graphic>
              </wp:inline>
            </w:drawing>
          </mc:Choice>
          <mc:Fallback>
            <w:pict>
              <v:rect w14:anchorId="6C34C6C6" id="Rectangle 45" o:spid="_x0000_s1026" style="width:254.25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">
                <v:stroke startarrowwidth="narrow" startarrowlength="short" endarrowwidth="narrow" endarrowlength="short"/>
                <v:textbox inset="2.53958mm,1.2694mm,2.53958mm,1.2694mm">
                  <w:txbxContent>
                    <w:p w14:paraId="5ECFB90F" w14:textId="77777777" w:rsidR="00197F30" w:rsidRPr="00322E5B" w:rsidRDefault="00197F30" w:rsidP="00197F30">
                      <w:pPr>
                        <w:spacing w:after="120"/>
                        <w:jc w:val="center"/>
                        <w:textDirection w:val="btLr"/>
                        <w:rPr>
                          <w:rFonts w:asciiTheme="minorHAnsi" w:hAnsiTheme="minorHAnsi" w:cstheme="minorHAnsi"/>
                          <w:sz w:val="18"/>
                          <w:szCs w:val="18"/>
                        </w:rPr>
                      </w:pPr>
                      <w:r w:rsidRPr="00322E5B">
                        <w:rPr>
                          <w:rFonts w:asciiTheme="minorHAnsi" w:eastAsia="Arial" w:hAnsiTheme="minorHAnsi" w:cstheme="minorHAnsi"/>
                          <w:i/>
                          <w:color w:val="002060"/>
                          <w:sz w:val="18"/>
                          <w:szCs w:val="18"/>
                        </w:rPr>
                        <w:t>We suggest that you use a text box to insert a graphic (which is ideally a 300 dpi resolution TIFF or EPS file with all fonts embedded) because this method is somewhat more stable than directly inserting a picture.</w:t>
                      </w:r>
                    </w:p>
                    <w:p w14:paraId="61FB50FC" w14:textId="77777777" w:rsidR="00197F30" w:rsidRPr="00322E5B" w:rsidRDefault="00197F30" w:rsidP="00197F30">
                      <w:pPr>
                        <w:spacing w:after="120"/>
                        <w:jc w:val="center"/>
                        <w:textDirection w:val="btLr"/>
                        <w:rPr>
                          <w:rFonts w:asciiTheme="minorHAnsi" w:hAnsiTheme="minorHAnsi" w:cstheme="minorHAnsi"/>
                          <w:sz w:val="18"/>
                          <w:szCs w:val="18"/>
                        </w:rPr>
                      </w:pPr>
                      <w:r w:rsidRPr="00322E5B">
                        <w:rPr>
                          <w:rFonts w:asciiTheme="minorHAnsi" w:eastAsia="Arial" w:hAnsiTheme="minorHAnsi" w:cstheme="minorHAnsi"/>
                          <w:i/>
                          <w:color w:val="002060"/>
                          <w:sz w:val="18"/>
                          <w:szCs w:val="18"/>
                        </w:rPr>
                        <w:t>To have non-visible rules on your frame, use the MSWord “Format” pull-down menu, select Text Box &gt; Colors and Lines to choose No Fill and No Line.</w:t>
                      </w:r>
                    </w:p>
                  </w:txbxContent>
                </v:textbox>
                <w10:anchorlock/>
              </v:rect>
            </w:pict>
          </mc:Fallback>
        </mc:AlternateContent>
      </w:r>
    </w:p>
    <w:p w14:paraId="0EB03A87" w14:textId="77777777" w:rsidR="00197F30" w:rsidRPr="00197F30" w:rsidRDefault="00197F30" w:rsidP="0044137E">
      <w:pPr>
        <w:pStyle w:val="NoSpacing"/>
        <w:spacing w:line="276" w:lineRule="auto"/>
        <w:ind w:left="851"/>
        <w:rPr>
          <w:rFonts w:ascii="Maiandra GD" w:hAnsi="Maiandra GD"/>
          <w:b/>
          <w:bCs/>
          <w:i/>
          <w:sz w:val="20"/>
          <w:szCs w:val="20"/>
        </w:rPr>
      </w:pPr>
      <w:r w:rsidRPr="00197F30">
        <w:rPr>
          <w:rFonts w:ascii="Maiandra GD" w:hAnsi="Maiandra GD"/>
          <w:b/>
          <w:bCs/>
          <w:sz w:val="20"/>
          <w:szCs w:val="20"/>
        </w:rPr>
        <w:t xml:space="preserve">Figure 1. Example of a figure caption </w:t>
      </w:r>
      <w:r w:rsidRPr="00197F30">
        <w:rPr>
          <w:rFonts w:ascii="Maiandra GD" w:hAnsi="Maiandra GD"/>
          <w:b/>
          <w:bCs/>
          <w:i/>
          <w:sz w:val="20"/>
          <w:szCs w:val="20"/>
        </w:rPr>
        <w:t>(figure caption)(</w:t>
      </w:r>
      <w:r w:rsidRPr="00197F30">
        <w:rPr>
          <w:rFonts w:ascii="Maiandra GD" w:hAnsi="Maiandra GD"/>
          <w:b/>
          <w:bCs/>
          <w:sz w:val="20"/>
          <w:szCs w:val="20"/>
        </w:rPr>
        <w:t xml:space="preserve">  </w:t>
      </w:r>
      <w:r w:rsidRPr="00197F30">
        <w:rPr>
          <w:rFonts w:ascii="Maiandra GD" w:hAnsi="Maiandra GD"/>
          <w:b/>
          <w:bCs/>
          <w:i/>
          <w:sz w:val="20"/>
          <w:szCs w:val="20"/>
        </w:rPr>
        <w:t>10pt)</w:t>
      </w:r>
    </w:p>
    <w:p w14:paraId="19C20C6F" w14:textId="77777777" w:rsidR="00197F30" w:rsidRPr="00197F30" w:rsidRDefault="00197F30" w:rsidP="0044137E">
      <w:pPr>
        <w:pStyle w:val="NoSpacing"/>
        <w:spacing w:line="276" w:lineRule="auto"/>
        <w:rPr>
          <w:rFonts w:ascii="Maiandra GD" w:hAnsi="Maiandra GD"/>
          <w:b/>
          <w:bCs/>
          <w:sz w:val="20"/>
          <w:szCs w:val="20"/>
        </w:rPr>
      </w:pPr>
    </w:p>
    <w:p w14:paraId="4463CB6D" w14:textId="77777777" w:rsidR="00197F30" w:rsidRPr="00197F30" w:rsidRDefault="00197F30" w:rsidP="0044137E">
      <w:pPr>
        <w:pStyle w:val="NoSpacing"/>
        <w:spacing w:line="276" w:lineRule="auto"/>
        <w:ind w:left="851"/>
        <w:jc w:val="both"/>
        <w:rPr>
          <w:rFonts w:ascii="Maiandra GD" w:hAnsi="Maiandra GD"/>
          <w:sz w:val="20"/>
          <w:szCs w:val="20"/>
        </w:rPr>
      </w:pPr>
      <w:r w:rsidRPr="00197F30">
        <w:rPr>
          <w:rFonts w:ascii="Maiandra GD" w:hAnsi="Maiandra GD"/>
          <w:sz w:val="20"/>
          <w:szCs w:val="20"/>
        </w:rPr>
        <w:t xml:space="preserve">Figure Labels: Use 10pt Times New Roman for Figure labels. Use words rather than symbols or abbreviations </w:t>
      </w:r>
      <w:r w:rsidRPr="00197F30">
        <w:rPr>
          <w:rFonts w:ascii="Maiandra GD" w:hAnsi="Maiandra GD"/>
          <w:sz w:val="20"/>
          <w:szCs w:val="20"/>
          <w:lang w:val="en-GB"/>
        </w:rPr>
        <w:t>when</w:t>
      </w:r>
      <w:r w:rsidRPr="00197F30">
        <w:rPr>
          <w:rFonts w:ascii="Maiandra GD" w:hAnsi="Maiandra GD"/>
          <w:sz w:val="20"/>
          <w:szCs w:val="20"/>
        </w:rPr>
        <w:t xml:space="preserve">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 (m (1),” not just “A/m.” Do not label axes with a ratio of quantities and units. For example, write “Temperature (K),” not “Temperature/K.”</w:t>
      </w:r>
    </w:p>
    <w:p w14:paraId="437FEAEA" w14:textId="77777777" w:rsidR="00197F30" w:rsidRPr="00197F30" w:rsidRDefault="00197F30" w:rsidP="0044137E">
      <w:pPr>
        <w:pStyle w:val="NoSpacing"/>
        <w:numPr>
          <w:ilvl w:val="3"/>
          <w:numId w:val="1"/>
        </w:numPr>
        <w:spacing w:line="276" w:lineRule="auto"/>
        <w:ind w:left="851" w:hanging="425"/>
        <w:rPr>
          <w:rFonts w:ascii="Maiandra GD" w:hAnsi="Maiandra GD"/>
          <w:sz w:val="20"/>
          <w:szCs w:val="20"/>
          <w:lang w:val="en-GB"/>
        </w:rPr>
      </w:pPr>
      <w:r w:rsidRPr="00197F30">
        <w:rPr>
          <w:rFonts w:ascii="Maiandra GD" w:hAnsi="Maiandra GD"/>
          <w:b/>
          <w:bCs/>
          <w:iCs/>
          <w:sz w:val="20"/>
          <w:szCs w:val="20"/>
          <w:lang w:val="en-GB"/>
        </w:rPr>
        <w:t>Equations</w:t>
      </w:r>
    </w:p>
    <w:p w14:paraId="1D63F671" w14:textId="77777777" w:rsidR="00197F30" w:rsidRPr="00197F30" w:rsidRDefault="00197F30" w:rsidP="0044137E">
      <w:pPr>
        <w:pStyle w:val="NoSpacing"/>
        <w:spacing w:line="276" w:lineRule="auto"/>
        <w:ind w:left="851"/>
        <w:jc w:val="both"/>
        <w:rPr>
          <w:rFonts w:ascii="Maiandra GD" w:hAnsi="Maiandra GD"/>
          <w:sz w:val="20"/>
          <w:szCs w:val="20"/>
          <w:lang w:val="en-GB"/>
        </w:rPr>
      </w:pPr>
      <w:r w:rsidRPr="00197F30">
        <w:rPr>
          <w:rFonts w:ascii="Maiandra GD" w:hAnsi="Maiandra GD"/>
          <w:sz w:val="20"/>
          <w:szCs w:val="20"/>
          <w:lang w:val="en-GB"/>
        </w:rPr>
        <w:t xml:space="preserve">Equations should be written using native MS Word Equation 3.0 or MathType. Do not use image for any equation, as the quality will be degraded during the production of pdf version. The equation should be numbered consecutively. The number is put in the right side. Do not forget to explain any variables or parameters in the first use, especially under the equation. The sample of equation is as follow: </w:t>
      </w:r>
    </w:p>
    <w:p w14:paraId="4541AA42" w14:textId="77777777" w:rsidR="00197F30" w:rsidRPr="00197F30" w:rsidRDefault="00197F30" w:rsidP="0044137E">
      <w:pPr>
        <w:pStyle w:val="NoSpacing"/>
        <w:spacing w:line="276" w:lineRule="auto"/>
        <w:ind w:left="851"/>
        <w:rPr>
          <w:rFonts w:ascii="Maiandra GD" w:hAnsi="Maiandra GD"/>
          <w:i/>
          <w:sz w:val="20"/>
          <w:szCs w:val="20"/>
          <w:lang w:val="en-GB"/>
        </w:rPr>
      </w:pPr>
      <w:r w:rsidRPr="00197F30">
        <w:rPr>
          <w:rFonts w:ascii="Maiandra GD" w:hAnsi="Maiandra GD"/>
          <w:i/>
          <w:sz w:val="20"/>
          <w:szCs w:val="20"/>
          <w:lang w:val="en-GB"/>
        </w:rPr>
        <w:t xml:space="preserve">a + b  = </w:t>
      </w:r>
      <w:r w:rsidRPr="00197F30">
        <w:rPr>
          <w:rFonts w:cs="Calibri"/>
          <w:i/>
          <w:sz w:val="20"/>
          <w:szCs w:val="20"/>
          <w:lang w:val="en-GB"/>
        </w:rPr>
        <w:t>γ</w:t>
      </w:r>
      <w:r w:rsidRPr="00197F30">
        <w:rPr>
          <w:rFonts w:ascii="Maiandra GD" w:hAnsi="Maiandra GD"/>
          <w:i/>
          <w:sz w:val="20"/>
          <w:szCs w:val="20"/>
          <w:lang w:val="en-GB"/>
        </w:rPr>
        <w:t xml:space="preserve"> </w:t>
      </w:r>
      <w:r w:rsidRPr="00197F30">
        <w:rPr>
          <w:rFonts w:ascii="Maiandra GD" w:hAnsi="Maiandra GD"/>
          <w:i/>
          <w:sz w:val="20"/>
          <w:szCs w:val="20"/>
          <w:lang w:val="en-GB"/>
        </w:rPr>
        <w:tab/>
        <w:t xml:space="preserve"> (1)</w:t>
      </w:r>
    </w:p>
    <w:p w14:paraId="032D7DCC" w14:textId="77777777" w:rsidR="00197F30" w:rsidRPr="00197F30" w:rsidRDefault="00197F30" w:rsidP="0044137E">
      <w:pPr>
        <w:pStyle w:val="NoSpacing"/>
        <w:spacing w:line="276" w:lineRule="auto"/>
        <w:ind w:left="851"/>
        <w:jc w:val="both"/>
        <w:rPr>
          <w:rFonts w:ascii="Maiandra GD" w:hAnsi="Maiandra GD"/>
          <w:sz w:val="20"/>
          <w:szCs w:val="20"/>
        </w:rPr>
      </w:pPr>
      <w:r w:rsidRPr="00197F30">
        <w:rPr>
          <w:rFonts w:ascii="Maiandra GD" w:hAnsi="Maiandra GD"/>
          <w:sz w:val="20"/>
          <w:szCs w:val="20"/>
        </w:rPr>
        <w:t>Note that the equation is centered using a center tab stop. Be sure that the symbols in your equation have been defined before or immediately following the equation. Use “(1),” not “Eq. (1)” or “equation (1),” except at the beginning of a sentence: “Equation (1) is ...”.</w:t>
      </w:r>
    </w:p>
    <w:p w14:paraId="033FAA18" w14:textId="77777777" w:rsidR="00197F30" w:rsidRPr="00197F30" w:rsidRDefault="00197F30" w:rsidP="0044137E">
      <w:pPr>
        <w:pStyle w:val="NoSpacing"/>
        <w:numPr>
          <w:ilvl w:val="3"/>
          <w:numId w:val="1"/>
        </w:numPr>
        <w:spacing w:line="276" w:lineRule="auto"/>
        <w:ind w:left="851" w:hanging="425"/>
        <w:rPr>
          <w:rFonts w:ascii="Maiandra GD" w:hAnsi="Maiandra GD"/>
          <w:b/>
          <w:bCs/>
          <w:iCs/>
          <w:sz w:val="20"/>
          <w:szCs w:val="20"/>
          <w:lang w:val="en-GB"/>
        </w:rPr>
      </w:pPr>
      <w:r w:rsidRPr="00197F30">
        <w:rPr>
          <w:rFonts w:ascii="Maiandra GD" w:hAnsi="Maiandra GD"/>
          <w:b/>
          <w:bCs/>
          <w:iCs/>
          <w:sz w:val="20"/>
          <w:szCs w:val="20"/>
          <w:lang w:val="en-GB"/>
        </w:rPr>
        <w:t>Bibliography and citation in text</w:t>
      </w:r>
      <w:bookmarkStart w:id="1" w:name="_heading=h.30j0zll" w:colFirst="0" w:colLast="0"/>
      <w:bookmarkEnd w:id="1"/>
    </w:p>
    <w:p w14:paraId="3C6D09ED" w14:textId="77777777" w:rsidR="00197F30" w:rsidRPr="00197F30" w:rsidRDefault="00197F30" w:rsidP="0044137E">
      <w:pPr>
        <w:pStyle w:val="NoSpacing"/>
        <w:spacing w:line="276" w:lineRule="auto"/>
        <w:ind w:left="851"/>
        <w:jc w:val="both"/>
        <w:rPr>
          <w:rFonts w:ascii="Maiandra GD" w:hAnsi="Maiandra GD"/>
          <w:lang w:val="en-GB"/>
        </w:rPr>
      </w:pPr>
      <w:r w:rsidRPr="00197F30">
        <w:rPr>
          <w:rFonts w:ascii="Maiandra GD" w:hAnsi="Maiandra GD"/>
          <w:sz w:val="20"/>
          <w:szCs w:val="20"/>
          <w:lang w:val="en-GB"/>
        </w:rPr>
        <w:t xml:space="preserve">Organization and citation of the bibliography should use IEEE style in numbers, just like </w:t>
      </w:r>
      <w:hyperlink w:anchor="_REFERENCES__(minimum" w:history="1">
        <w:r w:rsidRPr="00197F30">
          <w:rPr>
            <w:rStyle w:val="Hyperlink"/>
            <w:rFonts w:ascii="Maiandra GD" w:hAnsi="Maiandra GD"/>
            <w:sz w:val="20"/>
            <w:szCs w:val="20"/>
            <w:lang w:val="en-GB"/>
          </w:rPr>
          <w:t>[1, 2]</w:t>
        </w:r>
      </w:hyperlink>
      <w:r w:rsidRPr="00197F30">
        <w:rPr>
          <w:rFonts w:ascii="Maiandra GD" w:hAnsi="Maiandra GD"/>
          <w:sz w:val="20"/>
          <w:szCs w:val="20"/>
          <w:lang w:val="en-GB"/>
        </w:rPr>
        <w:t xml:space="preserve"> or </w:t>
      </w:r>
      <w:hyperlink w:anchor="_REFERENCES__(minimum" w:history="1">
        <w:r w:rsidRPr="00197F30">
          <w:rPr>
            <w:rStyle w:val="Hyperlink"/>
            <w:rFonts w:ascii="Maiandra GD" w:hAnsi="Maiandra GD"/>
            <w:sz w:val="20"/>
            <w:szCs w:val="20"/>
            <w:lang w:val="en-GB"/>
          </w:rPr>
          <w:t>[3-7]</w:t>
        </w:r>
      </w:hyperlink>
      <w:r w:rsidRPr="00197F30">
        <w:rPr>
          <w:rFonts w:ascii="Maiandra GD" w:hAnsi="Maiandra GD"/>
          <w:sz w:val="20"/>
          <w:szCs w:val="20"/>
          <w:lang w:val="en-GB"/>
        </w:rPr>
        <w:t>. Each bibliographic citation in the manuscript should be linked to the References page. The use of any reference manager tools (e.g. EndNote, Mendeley etc), is allowed. Each citation should be written in the order of appearance in the text. The reference style should follow the template, as shown in the Reference section at the end of this file. The main references are international journals and proceeding. All references should be to the most pertinent and up-to-date sources at least from 5 years ago. All references should appear in the text. Avoid unreliable internet website (Wikipedia/blogs/news) as reference at all.  Please use a consistent format for references.</w:t>
      </w:r>
      <w:r w:rsidRPr="00197F30">
        <w:rPr>
          <w:rFonts w:ascii="Maiandra GD" w:hAnsi="Maiandra GD"/>
          <w:lang w:val="en-GB"/>
        </w:rPr>
        <w:tab/>
      </w:r>
    </w:p>
    <w:p w14:paraId="3E22A435" w14:textId="77777777" w:rsidR="00197F30" w:rsidRPr="00197F30" w:rsidRDefault="00197F30" w:rsidP="00197F30">
      <w:pPr>
        <w:pStyle w:val="NoSpacing"/>
        <w:spacing w:line="360" w:lineRule="auto"/>
        <w:rPr>
          <w:rFonts w:ascii="Maiandra GD" w:hAnsi="Maiandra GD"/>
        </w:rPr>
      </w:pPr>
      <w:bookmarkStart w:id="2" w:name="_heading=h.8szyrkg9pbml" w:colFirst="0" w:colLast="0"/>
      <w:bookmarkEnd w:id="2"/>
    </w:p>
    <w:p w14:paraId="520252A7" w14:textId="77777777" w:rsidR="00197F30" w:rsidRPr="00197F30" w:rsidRDefault="00197F30" w:rsidP="00197F30">
      <w:pPr>
        <w:pStyle w:val="NoSpacing"/>
        <w:numPr>
          <w:ilvl w:val="0"/>
          <w:numId w:val="1"/>
        </w:numPr>
        <w:spacing w:line="360" w:lineRule="auto"/>
        <w:ind w:left="426" w:hanging="426"/>
        <w:rPr>
          <w:rFonts w:ascii="Maiandra GD" w:hAnsi="Maiandra GD"/>
          <w:b/>
          <w:bCs/>
        </w:rPr>
      </w:pPr>
      <w:r w:rsidRPr="00197F30">
        <w:rPr>
          <w:rFonts w:ascii="Maiandra GD" w:hAnsi="Maiandra GD"/>
          <w:b/>
          <w:bCs/>
        </w:rPr>
        <w:t xml:space="preserve">CONCLUSION </w:t>
      </w:r>
      <w:r w:rsidRPr="00197F30">
        <w:rPr>
          <w:rFonts w:ascii="Maiandra GD" w:hAnsi="Maiandra GD"/>
          <w:b/>
          <w:bCs/>
          <w:i/>
        </w:rPr>
        <w:t>(11pt)</w:t>
      </w:r>
    </w:p>
    <w:p w14:paraId="3E29C2DC" w14:textId="77777777" w:rsidR="00197F30" w:rsidRPr="00197F30" w:rsidRDefault="00197F30" w:rsidP="0044137E">
      <w:pPr>
        <w:pStyle w:val="NoSpacing"/>
        <w:spacing w:line="276" w:lineRule="auto"/>
        <w:ind w:left="426" w:firstLine="850"/>
        <w:jc w:val="both"/>
        <w:rPr>
          <w:rFonts w:ascii="Maiandra GD" w:hAnsi="Maiandra GD"/>
          <w:sz w:val="20"/>
          <w:szCs w:val="20"/>
        </w:rPr>
      </w:pPr>
      <w:r w:rsidRPr="00197F30">
        <w:rPr>
          <w:rFonts w:ascii="Maiandra GD" w:hAnsi="Maiandra GD"/>
          <w:sz w:val="20"/>
          <w:szCs w:val="20"/>
        </w:rPr>
        <w:t>Provide a statement that what is expected as stated in the "Introduction" chapter can ultimately result in "Results and Discussion" chapter, so there is compatibility. Moreover, the authors can elaborate the prospect of the development of research results and inspire further studies (based on result and discussion).</w:t>
      </w:r>
    </w:p>
    <w:p w14:paraId="632544DE" w14:textId="77777777" w:rsidR="00197F30" w:rsidRDefault="00197F30" w:rsidP="00197F30">
      <w:pPr>
        <w:pStyle w:val="NoSpacing"/>
        <w:spacing w:line="360" w:lineRule="auto"/>
        <w:rPr>
          <w:rFonts w:ascii="Maiandra GD" w:hAnsi="Maiandra GD"/>
        </w:rPr>
      </w:pPr>
    </w:p>
    <w:p w14:paraId="5BDD8AA7" w14:textId="77777777" w:rsidR="0044137E" w:rsidRPr="00197F30" w:rsidRDefault="0044137E" w:rsidP="00197F30">
      <w:pPr>
        <w:pStyle w:val="NoSpacing"/>
        <w:spacing w:line="360" w:lineRule="auto"/>
        <w:rPr>
          <w:rFonts w:ascii="Maiandra GD" w:hAnsi="Maiandra GD"/>
        </w:rPr>
      </w:pPr>
    </w:p>
    <w:p w14:paraId="27CFD569" w14:textId="77777777" w:rsidR="00197F30" w:rsidRPr="00197F30" w:rsidRDefault="00197F30" w:rsidP="00197F30">
      <w:pPr>
        <w:pStyle w:val="NoSpacing"/>
        <w:spacing w:line="360" w:lineRule="auto"/>
        <w:rPr>
          <w:rFonts w:ascii="Maiandra GD" w:hAnsi="Maiandra GD"/>
          <w:b/>
          <w:bCs/>
        </w:rPr>
      </w:pPr>
      <w:bookmarkStart w:id="3" w:name="_REFERENCES__(minimum"/>
      <w:bookmarkEnd w:id="3"/>
      <w:r w:rsidRPr="00197F30">
        <w:rPr>
          <w:rFonts w:ascii="Maiandra GD" w:hAnsi="Maiandra GD"/>
          <w:b/>
          <w:bCs/>
        </w:rPr>
        <w:lastRenderedPageBreak/>
        <w:t xml:space="preserve">REFERENCES  </w:t>
      </w:r>
    </w:p>
    <w:p w14:paraId="6B3AF209" w14:textId="77777777" w:rsidR="00197F30" w:rsidRPr="00197F30" w:rsidRDefault="00197F30" w:rsidP="0044137E">
      <w:pPr>
        <w:pStyle w:val="NoSpacing"/>
        <w:spacing w:line="276" w:lineRule="auto"/>
        <w:rPr>
          <w:rFonts w:ascii="Maiandra GD" w:hAnsi="Maiandra GD"/>
          <w:i/>
          <w:iCs/>
        </w:rPr>
      </w:pPr>
      <w:r w:rsidRPr="00197F30">
        <w:rPr>
          <w:rFonts w:ascii="Maiandra GD" w:hAnsi="Maiandra GD"/>
          <w:i/>
          <w:iCs/>
        </w:rPr>
        <w:t>(minimum 10 : 60% from journal and conference papers; 40% from books; don't write the article title in all capital letters)</w:t>
      </w:r>
    </w:p>
    <w:p w14:paraId="4F643BC1" w14:textId="77777777" w:rsidR="00197F30" w:rsidRPr="00197F30" w:rsidRDefault="00197F30" w:rsidP="0044137E">
      <w:pPr>
        <w:pStyle w:val="NoSpacing"/>
        <w:numPr>
          <w:ilvl w:val="0"/>
          <w:numId w:val="6"/>
        </w:numPr>
        <w:spacing w:line="276" w:lineRule="auto"/>
        <w:ind w:left="426" w:hanging="426"/>
        <w:rPr>
          <w:rFonts w:ascii="Maiandra GD" w:hAnsi="Maiandra GD"/>
          <w:sz w:val="20"/>
          <w:szCs w:val="20"/>
        </w:rPr>
      </w:pPr>
      <w:r w:rsidRPr="00197F30">
        <w:rPr>
          <w:rFonts w:ascii="Maiandra GD" w:hAnsi="Maiandra GD"/>
          <w:sz w:val="20"/>
          <w:szCs w:val="20"/>
        </w:rPr>
        <w:t xml:space="preserve">J. Zhou, M. Abdel-Mottaleb, “A content-based system for human identification based on bitewing dental X-ray images,” </w:t>
      </w:r>
      <w:r w:rsidRPr="00197F30">
        <w:rPr>
          <w:rFonts w:ascii="Maiandra GD" w:hAnsi="Maiandra GD"/>
          <w:i/>
          <w:sz w:val="20"/>
          <w:szCs w:val="20"/>
        </w:rPr>
        <w:t>Pattern Recognation</w:t>
      </w:r>
      <w:r w:rsidRPr="00197F30">
        <w:rPr>
          <w:rFonts w:ascii="Maiandra GD" w:hAnsi="Maiandra GD"/>
          <w:sz w:val="20"/>
          <w:szCs w:val="20"/>
        </w:rPr>
        <w:t>., vol. 38, pp. 2132–2142, 2005. (Sample for journal paper)</w:t>
      </w:r>
    </w:p>
    <w:p w14:paraId="535537F3" w14:textId="77777777" w:rsidR="00197F30" w:rsidRPr="00197F30" w:rsidRDefault="00197F30" w:rsidP="0044137E">
      <w:pPr>
        <w:pStyle w:val="NoSpacing"/>
        <w:numPr>
          <w:ilvl w:val="0"/>
          <w:numId w:val="6"/>
        </w:numPr>
        <w:spacing w:line="276" w:lineRule="auto"/>
        <w:ind w:left="426" w:hanging="426"/>
        <w:rPr>
          <w:rFonts w:ascii="Maiandra GD" w:hAnsi="Maiandra GD"/>
          <w:sz w:val="20"/>
          <w:szCs w:val="20"/>
        </w:rPr>
      </w:pPr>
      <w:r w:rsidRPr="00197F30">
        <w:rPr>
          <w:rFonts w:ascii="Maiandra GD" w:hAnsi="Maiandra GD"/>
          <w:sz w:val="20"/>
          <w:szCs w:val="20"/>
        </w:rPr>
        <w:t>L. Burlion</w:t>
      </w:r>
      <w:r w:rsidRPr="00197F30">
        <w:rPr>
          <w:rFonts w:ascii="Maiandra GD" w:hAnsi="Maiandra GD"/>
          <w:i/>
          <w:sz w:val="20"/>
          <w:szCs w:val="20"/>
        </w:rPr>
        <w:t>, et al.</w:t>
      </w:r>
      <w:r w:rsidRPr="00197F30">
        <w:rPr>
          <w:rFonts w:ascii="Maiandra GD" w:hAnsi="Maiandra GD"/>
          <w:sz w:val="20"/>
          <w:szCs w:val="20"/>
        </w:rPr>
        <w:t xml:space="preserve">, "Keeping a ground point in the camera field of view of a landing UAV," </w:t>
      </w:r>
      <w:r w:rsidRPr="00197F30">
        <w:rPr>
          <w:rFonts w:ascii="Maiandra GD" w:hAnsi="Maiandra GD"/>
          <w:i/>
          <w:sz w:val="20"/>
          <w:szCs w:val="20"/>
        </w:rPr>
        <w:t xml:space="preserve">IEEE International Conference on Robotics and Automation, Vols 1, </w:t>
      </w:r>
      <w:r w:rsidRPr="00197F30">
        <w:rPr>
          <w:rFonts w:ascii="Maiandra GD" w:hAnsi="Maiandra GD"/>
          <w:sz w:val="20"/>
          <w:szCs w:val="20"/>
        </w:rPr>
        <w:t>pp. 5763-5768, 2013. (Sample for conference paper)</w:t>
      </w:r>
    </w:p>
    <w:p w14:paraId="07504125" w14:textId="77777777" w:rsidR="00197F30" w:rsidRPr="00197F30" w:rsidRDefault="00197F30" w:rsidP="0044137E">
      <w:pPr>
        <w:pStyle w:val="NoSpacing"/>
        <w:numPr>
          <w:ilvl w:val="0"/>
          <w:numId w:val="6"/>
        </w:numPr>
        <w:spacing w:line="276" w:lineRule="auto"/>
        <w:ind w:left="426" w:hanging="426"/>
        <w:rPr>
          <w:rFonts w:ascii="Maiandra GD" w:hAnsi="Maiandra GD"/>
          <w:sz w:val="20"/>
          <w:szCs w:val="20"/>
        </w:rPr>
      </w:pPr>
      <w:r w:rsidRPr="00197F30">
        <w:rPr>
          <w:rFonts w:ascii="Maiandra GD" w:hAnsi="Maiandra GD"/>
          <w:sz w:val="20"/>
          <w:szCs w:val="20"/>
        </w:rPr>
        <w:t xml:space="preserve">D. A. Neamen, </w:t>
      </w:r>
      <w:r w:rsidRPr="00197F30">
        <w:rPr>
          <w:rFonts w:ascii="Maiandra GD" w:hAnsi="Maiandra GD"/>
          <w:i/>
          <w:sz w:val="20"/>
          <w:szCs w:val="20"/>
        </w:rPr>
        <w:t>Semiconductor Physics and Devices</w:t>
      </w:r>
      <w:r w:rsidRPr="00197F30">
        <w:rPr>
          <w:rFonts w:ascii="Maiandra GD" w:hAnsi="Maiandra GD"/>
          <w:sz w:val="20"/>
          <w:szCs w:val="20"/>
        </w:rPr>
        <w:t>, 3rd ed. New York, NY: McGraw-Hill, 2003. (Sample for book)</w:t>
      </w:r>
    </w:p>
    <w:sectPr w:rsidR="00197F30" w:rsidRPr="00197F30">
      <w:headerReference w:type="even" r:id="rId12"/>
      <w:headerReference w:type="default" r:id="rId13"/>
      <w:footerReference w:type="even" r:id="rId14"/>
      <w:footerReference w:type="default" r:id="rId15"/>
      <w:headerReference w:type="first" r:id="rId16"/>
      <w:footerReference w:type="first" r:id="rId17"/>
      <w:pgSz w:w="11907" w:h="16840"/>
      <w:pgMar w:top="851" w:right="1134" w:bottom="851" w:left="1701" w:header="851"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7CC8" w14:textId="77777777" w:rsidR="006D6BF6" w:rsidRDefault="006D6BF6">
      <w:r>
        <w:separator/>
      </w:r>
    </w:p>
  </w:endnote>
  <w:endnote w:type="continuationSeparator" w:id="0">
    <w:p w14:paraId="772EE11D" w14:textId="77777777" w:rsidR="006D6BF6" w:rsidRDefault="006D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Junicode">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9C3F2" w14:textId="77777777" w:rsidR="0044137E" w:rsidRDefault="0044137E" w:rsidP="00362AAA">
    <w:pPr>
      <w:pBdr>
        <w:top w:val="nil"/>
        <w:left w:val="nil"/>
        <w:bottom w:val="nil"/>
        <w:right w:val="nil"/>
        <w:between w:val="nil"/>
      </w:pBdr>
      <w:tabs>
        <w:tab w:val="center" w:pos="4320"/>
        <w:tab w:val="right" w:pos="8640"/>
      </w:tabs>
      <w:spacing w:before="60"/>
      <w:rPr>
        <w:rFonts w:ascii="Arial Narrow" w:eastAsia="Arial Narrow" w:hAnsi="Arial Narrow" w:cs="Arial Narrow"/>
        <w:i/>
        <w:sz w:val="18"/>
        <w:szCs w:val="18"/>
      </w:rPr>
    </w:pPr>
  </w:p>
  <w:p w14:paraId="1F77EC7A" w14:textId="4B24958B" w:rsidR="00FD1D86" w:rsidRDefault="001B4844" w:rsidP="00362AAA">
    <w:pPr>
      <w:pBdr>
        <w:top w:val="nil"/>
        <w:left w:val="nil"/>
        <w:bottom w:val="nil"/>
        <w:right w:val="nil"/>
        <w:between w:val="nil"/>
      </w:pBdr>
      <w:tabs>
        <w:tab w:val="center" w:pos="4320"/>
        <w:tab w:val="right" w:pos="8640"/>
      </w:tabs>
      <w:spacing w:before="60"/>
      <w:rPr>
        <w:rFonts w:ascii="Arial Narrow" w:eastAsia="Arial Narrow" w:hAnsi="Arial Narrow" w:cs="Arial Narrow"/>
        <w:i/>
        <w:sz w:val="18"/>
        <w:szCs w:val="18"/>
      </w:rPr>
    </w:pPr>
    <w:r w:rsidRPr="00362AAA">
      <w:rPr>
        <w:noProof/>
        <w:color w:val="2F5496" w:themeColor="accent1" w:themeShade="BF"/>
      </w:rPr>
      <mc:AlternateContent>
        <mc:Choice Requires="wps">
          <w:drawing>
            <wp:anchor distT="0" distB="0" distL="114300" distR="114300" simplePos="0" relativeHeight="251676672" behindDoc="0" locked="0" layoutInCell="1" allowOverlap="1" wp14:anchorId="602E2D90" wp14:editId="6696E4AC">
              <wp:simplePos x="0" y="0"/>
              <wp:positionH relativeFrom="column">
                <wp:posOffset>0</wp:posOffset>
              </wp:positionH>
              <wp:positionV relativeFrom="paragraph">
                <wp:posOffset>0</wp:posOffset>
              </wp:positionV>
              <wp:extent cx="576389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63895" cy="0"/>
                      </a:xfrm>
                      <a:prstGeom prst="line">
                        <a:avLst/>
                      </a:prstGeom>
                      <a:ln w="952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07A36" id="Straight Connector 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" strokecolor="#2e74b5 [2408]">
              <v:stroke joinstyle="miter"/>
            </v:line>
          </w:pict>
        </mc:Fallback>
      </mc:AlternateContent>
    </w:r>
  </w:p>
  <w:p w14:paraId="452A8F2C" w14:textId="0CC35850" w:rsidR="00362AAA" w:rsidRDefault="00362AAA" w:rsidP="00362AAA">
    <w:pPr>
      <w:pBdr>
        <w:top w:val="nil"/>
        <w:left w:val="nil"/>
        <w:bottom w:val="nil"/>
        <w:right w:val="nil"/>
        <w:between w:val="nil"/>
      </w:pBdr>
      <w:tabs>
        <w:tab w:val="center" w:pos="4320"/>
        <w:tab w:val="right" w:pos="8640"/>
      </w:tabs>
      <w:spacing w:before="60"/>
      <w:rPr>
        <w:rFonts w:ascii="Arial Narrow" w:eastAsia="Arial Narrow" w:hAnsi="Arial Narrow" w:cs="Arial Narrow"/>
        <w:color w:val="0070C0"/>
      </w:rPr>
    </w:pPr>
    <w:r w:rsidRPr="00362AAA">
      <w:rPr>
        <w:rFonts w:ascii="Agency FB" w:eastAsia="Arial Narrow" w:hAnsi="Agency FB" w:cs="Arial Narrow"/>
        <w:iCs/>
        <w:color w:val="323E4F" w:themeColor="text2" w:themeShade="BF"/>
        <w:sz w:val="22"/>
        <w:szCs w:val="22"/>
      </w:rPr>
      <w:t>https://ubbjit.ubb.ac.id/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ABA3" w14:textId="77777777" w:rsidR="0044137E" w:rsidRDefault="0044137E" w:rsidP="000B220D">
    <w:pPr>
      <w:pBdr>
        <w:top w:val="nil"/>
        <w:left w:val="nil"/>
        <w:bottom w:val="nil"/>
        <w:right w:val="nil"/>
        <w:between w:val="nil"/>
      </w:pBdr>
      <w:tabs>
        <w:tab w:val="center" w:pos="4320"/>
        <w:tab w:val="right" w:pos="8640"/>
      </w:tabs>
      <w:spacing w:before="60"/>
      <w:rPr>
        <w:rFonts w:ascii="Agency FB" w:eastAsia="Arial Narrow" w:hAnsi="Agency FB" w:cs="Arial Narrow"/>
        <w:iCs/>
        <w:color w:val="323E4F" w:themeColor="text2" w:themeShade="BF"/>
        <w:sz w:val="22"/>
        <w:szCs w:val="22"/>
      </w:rPr>
    </w:pPr>
  </w:p>
  <w:p w14:paraId="0D5C386E" w14:textId="2E632F0C" w:rsidR="000B220D" w:rsidRDefault="00024B5E" w:rsidP="000B220D">
    <w:pPr>
      <w:pBdr>
        <w:top w:val="nil"/>
        <w:left w:val="nil"/>
        <w:bottom w:val="nil"/>
        <w:right w:val="nil"/>
        <w:between w:val="nil"/>
      </w:pBdr>
      <w:tabs>
        <w:tab w:val="center" w:pos="4320"/>
        <w:tab w:val="right" w:pos="8640"/>
      </w:tabs>
      <w:spacing w:before="60"/>
      <w:rPr>
        <w:rFonts w:ascii="Agency FB" w:eastAsia="Arial Narrow" w:hAnsi="Agency FB" w:cs="Arial Narrow"/>
        <w:iCs/>
        <w:color w:val="323E4F" w:themeColor="text2" w:themeShade="BF"/>
        <w:sz w:val="22"/>
        <w:szCs w:val="22"/>
      </w:rPr>
    </w:pPr>
    <w:r>
      <w:rPr>
        <w:noProof/>
        <w:color w:val="000000"/>
      </w:rPr>
      <mc:AlternateContent>
        <mc:Choice Requires="wps">
          <w:drawing>
            <wp:anchor distT="0" distB="0" distL="114300" distR="114300" simplePos="0" relativeHeight="251680768" behindDoc="0" locked="0" layoutInCell="1" allowOverlap="1" wp14:anchorId="3FF70108" wp14:editId="01EF5E83">
              <wp:simplePos x="0" y="0"/>
              <wp:positionH relativeFrom="column">
                <wp:posOffset>0</wp:posOffset>
              </wp:positionH>
              <wp:positionV relativeFrom="paragraph">
                <wp:posOffset>0</wp:posOffset>
              </wp:positionV>
              <wp:extent cx="576389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63895" cy="0"/>
                      </a:xfrm>
                      <a:prstGeom prst="line">
                        <a:avLst/>
                      </a:prstGeom>
                      <a:ln w="952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D3903"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3.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" strokecolor="#2e74b5 [2408]">
              <v:stroke joinstyle="miter"/>
            </v:line>
          </w:pict>
        </mc:Fallback>
      </mc:AlternateContent>
    </w:r>
    <w:r w:rsidR="000B220D" w:rsidRPr="000B220D">
      <w:rPr>
        <w:rFonts w:ascii="Agency FB" w:eastAsia="Arial Narrow" w:hAnsi="Agency FB" w:cs="Arial Narrow"/>
        <w:iCs/>
        <w:color w:val="323E4F" w:themeColor="text2" w:themeShade="BF"/>
        <w:sz w:val="22"/>
        <w:szCs w:val="22"/>
      </w:rPr>
      <w:t xml:space="preserve"> </w:t>
    </w:r>
  </w:p>
  <w:p w14:paraId="71855E8C" w14:textId="7E7298C8" w:rsidR="000B220D" w:rsidRDefault="000B220D" w:rsidP="000B220D">
    <w:pPr>
      <w:pBdr>
        <w:top w:val="nil"/>
        <w:left w:val="nil"/>
        <w:bottom w:val="nil"/>
        <w:right w:val="nil"/>
        <w:between w:val="nil"/>
      </w:pBdr>
      <w:tabs>
        <w:tab w:val="center" w:pos="4320"/>
        <w:tab w:val="right" w:pos="8640"/>
      </w:tabs>
      <w:spacing w:before="60"/>
      <w:rPr>
        <w:rFonts w:ascii="Arial Narrow" w:eastAsia="Arial Narrow" w:hAnsi="Arial Narrow" w:cs="Arial Narrow"/>
        <w:color w:val="0070C0"/>
      </w:rPr>
    </w:pPr>
    <w:r w:rsidRPr="00362AAA">
      <w:rPr>
        <w:rFonts w:ascii="Agency FB" w:eastAsia="Arial Narrow" w:hAnsi="Agency FB" w:cs="Arial Narrow"/>
        <w:iCs/>
        <w:color w:val="323E4F" w:themeColor="text2" w:themeShade="BF"/>
        <w:sz w:val="22"/>
        <w:szCs w:val="22"/>
      </w:rPr>
      <w:t>https://ubbjit.ubb.ac.id/</w:t>
    </w:r>
  </w:p>
  <w:p w14:paraId="64C1B45C" w14:textId="248904E4" w:rsidR="00FD1D86" w:rsidRDefault="00FD1D86">
    <w:pPr>
      <w:pBdr>
        <w:top w:val="nil"/>
        <w:left w:val="nil"/>
        <w:bottom w:val="nil"/>
        <w:right w:val="nil"/>
        <w:between w:val="nil"/>
      </w:pBdr>
      <w:tabs>
        <w:tab w:val="center" w:pos="4320"/>
        <w:tab w:val="right" w:pos="8640"/>
      </w:tabs>
      <w:spacing w:before="60"/>
      <w:jc w:val="center"/>
      <w:rPr>
        <w:rFonts w:ascii="Arial Narrow" w:eastAsia="Arial Narrow" w:hAnsi="Arial Narrow" w:cs="Arial Narrow"/>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D1DB0" w14:textId="7D7AFD18" w:rsidR="00FD1D86" w:rsidRDefault="003F5AC5" w:rsidP="003F5AC5">
    <w:pPr>
      <w:widowControl w:val="0"/>
      <w:pBdr>
        <w:top w:val="nil"/>
        <w:left w:val="nil"/>
        <w:bottom w:val="nil"/>
        <w:right w:val="nil"/>
        <w:between w:val="nil"/>
      </w:pBdr>
      <w:tabs>
        <w:tab w:val="center" w:pos="4536"/>
      </w:tabs>
      <w:rPr>
        <w:color w:val="000000"/>
        <w:sz w:val="18"/>
        <w:szCs w:val="18"/>
      </w:rPr>
    </w:pPr>
    <w:r>
      <w:rPr>
        <w:noProof/>
        <w:color w:val="000000"/>
      </w:rPr>
      <mc:AlternateContent>
        <mc:Choice Requires="wps">
          <w:drawing>
            <wp:anchor distT="0" distB="0" distL="114300" distR="114300" simplePos="0" relativeHeight="251672576" behindDoc="0" locked="0" layoutInCell="1" allowOverlap="1" wp14:anchorId="724C86A4" wp14:editId="287ED094">
              <wp:simplePos x="0" y="0"/>
              <wp:positionH relativeFrom="column">
                <wp:posOffset>-6985</wp:posOffset>
              </wp:positionH>
              <wp:positionV relativeFrom="paragraph">
                <wp:posOffset>136671</wp:posOffset>
              </wp:positionV>
              <wp:extent cx="576407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64072" cy="0"/>
                      </a:xfrm>
                      <a:prstGeom prst="line">
                        <a:avLst/>
                      </a:prstGeom>
                      <a:ln w="9525">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23273"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0.75pt" to="453.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" strokecolor="#2e74b5 [2408]">
              <v:stroke joinstyle="miter"/>
            </v:line>
          </w:pict>
        </mc:Fallback>
      </mc:AlternateContent>
    </w:r>
    <w:r>
      <w:rPr>
        <w:color w:val="000000"/>
      </w:rPr>
      <w:tab/>
    </w:r>
  </w:p>
  <w:tbl>
    <w:tblPr>
      <w:tblStyle w:val="af0"/>
      <w:tblW w:w="9078" w:type="dxa"/>
      <w:tblBorders>
        <w:top w:val="nil"/>
        <w:left w:val="nil"/>
        <w:bottom w:val="nil"/>
        <w:right w:val="nil"/>
        <w:insideH w:val="nil"/>
        <w:insideV w:val="nil"/>
      </w:tblBorders>
      <w:tblLayout w:type="fixed"/>
      <w:tblLook w:val="0400" w:firstRow="0" w:lastRow="0" w:firstColumn="0" w:lastColumn="0" w:noHBand="0" w:noVBand="1"/>
    </w:tblPr>
    <w:tblGrid>
      <w:gridCol w:w="4539"/>
      <w:gridCol w:w="4539"/>
    </w:tblGrid>
    <w:tr w:rsidR="00FD1D86" w14:paraId="1A44D953" w14:textId="77777777" w:rsidTr="003F5AC5">
      <w:trPr>
        <w:trHeight w:val="274"/>
      </w:trPr>
      <w:tc>
        <w:tcPr>
          <w:tcW w:w="4539" w:type="dxa"/>
          <w:vAlign w:val="center"/>
        </w:tcPr>
        <w:p w14:paraId="25C01C2A" w14:textId="77777777" w:rsidR="00362AAA" w:rsidRDefault="00362AAA" w:rsidP="003F5AC5">
          <w:pPr>
            <w:tabs>
              <w:tab w:val="left" w:pos="1200"/>
            </w:tabs>
            <w:ind w:left="-119"/>
            <w:rPr>
              <w:rFonts w:ascii="Agency FB" w:eastAsia="Arial Narrow" w:hAnsi="Agency FB" w:cs="Arial Narrow"/>
              <w:iCs/>
              <w:color w:val="323E4F" w:themeColor="text2" w:themeShade="BF"/>
              <w:sz w:val="22"/>
              <w:szCs w:val="22"/>
            </w:rPr>
          </w:pPr>
        </w:p>
        <w:p w14:paraId="4AD8C1F4" w14:textId="4F986DFB" w:rsidR="00FD1D86" w:rsidRPr="00362AAA" w:rsidRDefault="00000000" w:rsidP="003F5AC5">
          <w:pPr>
            <w:tabs>
              <w:tab w:val="left" w:pos="1200"/>
            </w:tabs>
            <w:ind w:left="-119"/>
            <w:rPr>
              <w:rFonts w:ascii="Agency FB" w:eastAsia="Arial Narrow" w:hAnsi="Agency FB" w:cs="Arial Narrow"/>
              <w:iCs/>
              <w:color w:val="095A70"/>
              <w:sz w:val="22"/>
              <w:szCs w:val="22"/>
            </w:rPr>
          </w:pPr>
          <w:r w:rsidRPr="00362AAA">
            <w:rPr>
              <w:rFonts w:ascii="Agency FB" w:eastAsia="Arial Narrow" w:hAnsi="Agency FB" w:cs="Arial Narrow"/>
              <w:iCs/>
              <w:color w:val="323E4F" w:themeColor="text2" w:themeShade="BF"/>
              <w:sz w:val="22"/>
              <w:szCs w:val="22"/>
            </w:rPr>
            <w:t>https://</w:t>
          </w:r>
          <w:r w:rsidR="00362AAA" w:rsidRPr="00362AAA">
            <w:rPr>
              <w:rFonts w:ascii="Agency FB" w:eastAsia="Arial Narrow" w:hAnsi="Agency FB" w:cs="Arial Narrow"/>
              <w:iCs/>
              <w:color w:val="323E4F" w:themeColor="text2" w:themeShade="BF"/>
              <w:sz w:val="22"/>
              <w:szCs w:val="22"/>
            </w:rPr>
            <w:t>ubbjit</w:t>
          </w:r>
          <w:r w:rsidRPr="00362AAA">
            <w:rPr>
              <w:rFonts w:ascii="Agency FB" w:eastAsia="Arial Narrow" w:hAnsi="Agency FB" w:cs="Arial Narrow"/>
              <w:iCs/>
              <w:color w:val="323E4F" w:themeColor="text2" w:themeShade="BF"/>
              <w:sz w:val="22"/>
              <w:szCs w:val="22"/>
            </w:rPr>
            <w:t>.ubb.ac.id/</w:t>
          </w:r>
        </w:p>
      </w:tc>
      <w:tc>
        <w:tcPr>
          <w:tcW w:w="4539" w:type="dxa"/>
          <w:vAlign w:val="center"/>
        </w:tcPr>
        <w:p w14:paraId="78957F62" w14:textId="69D3448F" w:rsidR="00FD1D86" w:rsidRDefault="00FD1D86" w:rsidP="003F5AC5">
          <w:pPr>
            <w:tabs>
              <w:tab w:val="left" w:pos="1200"/>
            </w:tabs>
            <w:spacing w:before="60"/>
            <w:ind w:right="-124"/>
            <w:rPr>
              <w:rFonts w:ascii="Arial Narrow" w:eastAsia="Arial Narrow" w:hAnsi="Arial Narrow" w:cs="Arial Narrow"/>
              <w:i/>
              <w:color w:val="095A70"/>
              <w:sz w:val="18"/>
              <w:szCs w:val="18"/>
            </w:rPr>
          </w:pPr>
        </w:p>
      </w:tc>
    </w:tr>
  </w:tbl>
  <w:p w14:paraId="5E520F68" w14:textId="77777777" w:rsidR="00FD1D86" w:rsidRDefault="00FD1D86">
    <w:pPr>
      <w:tabs>
        <w:tab w:val="left" w:pos="1200"/>
      </w:tabs>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C2878" w14:textId="77777777" w:rsidR="006D6BF6" w:rsidRDefault="006D6BF6">
      <w:r>
        <w:separator/>
      </w:r>
    </w:p>
  </w:footnote>
  <w:footnote w:type="continuationSeparator" w:id="0">
    <w:p w14:paraId="78DBEC11" w14:textId="77777777" w:rsidR="006D6BF6" w:rsidRDefault="006D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e"/>
      <w:tblW w:w="9073" w:type="dxa"/>
      <w:jc w:val="center"/>
      <w:tblBorders>
        <w:top w:val="nil"/>
        <w:left w:val="nil"/>
        <w:bottom w:val="nil"/>
        <w:right w:val="nil"/>
        <w:insideH w:val="nil"/>
        <w:insideV w:val="nil"/>
      </w:tblBorders>
      <w:tblLayout w:type="fixed"/>
      <w:tblLook w:val="0400" w:firstRow="0" w:lastRow="0" w:firstColumn="0" w:lastColumn="0" w:noHBand="0" w:noVBand="1"/>
    </w:tblPr>
    <w:tblGrid>
      <w:gridCol w:w="2694"/>
      <w:gridCol w:w="283"/>
      <w:gridCol w:w="5477"/>
      <w:gridCol w:w="619"/>
    </w:tblGrid>
    <w:tr w:rsidR="00FD1D86" w:rsidRPr="0044137E" w14:paraId="4AAEC3F0" w14:textId="77777777">
      <w:trPr>
        <w:trHeight w:val="668"/>
        <w:jc w:val="center"/>
      </w:trPr>
      <w:tc>
        <w:tcPr>
          <w:tcW w:w="2694" w:type="dxa"/>
        </w:tcPr>
        <w:p w14:paraId="2414180D" w14:textId="42CD85DB" w:rsidR="00FD1D86" w:rsidRDefault="00FD1D86">
          <w:pPr>
            <w:widowControl w:val="0"/>
            <w:ind w:left="-108"/>
            <w:rPr>
              <w:color w:val="000000"/>
              <w:sz w:val="18"/>
              <w:szCs w:val="18"/>
            </w:rPr>
          </w:pPr>
        </w:p>
      </w:tc>
      <w:tc>
        <w:tcPr>
          <w:tcW w:w="283" w:type="dxa"/>
        </w:tcPr>
        <w:p w14:paraId="31EB79C6" w14:textId="77777777" w:rsidR="00FD1D86" w:rsidRDefault="00FD1D86">
          <w:pPr>
            <w:pBdr>
              <w:top w:val="nil"/>
              <w:left w:val="nil"/>
              <w:bottom w:val="nil"/>
              <w:right w:val="nil"/>
              <w:between w:val="nil"/>
            </w:pBdr>
            <w:tabs>
              <w:tab w:val="center" w:pos="4320"/>
              <w:tab w:val="right" w:pos="8640"/>
              <w:tab w:val="center" w:pos="4395"/>
            </w:tabs>
            <w:ind w:left="-62" w:right="-102"/>
            <w:rPr>
              <w:color w:val="0070C0"/>
              <w:sz w:val="12"/>
              <w:szCs w:val="12"/>
            </w:rPr>
          </w:pPr>
        </w:p>
      </w:tc>
      <w:tc>
        <w:tcPr>
          <w:tcW w:w="5477" w:type="dxa"/>
        </w:tcPr>
        <w:p w14:paraId="31AB6C9C" w14:textId="77777777" w:rsidR="00FD1D86" w:rsidRDefault="00FD1D86">
          <w:pPr>
            <w:pBdr>
              <w:top w:val="nil"/>
              <w:left w:val="nil"/>
              <w:bottom w:val="nil"/>
              <w:right w:val="nil"/>
              <w:between w:val="nil"/>
            </w:pBdr>
            <w:tabs>
              <w:tab w:val="center" w:pos="4320"/>
              <w:tab w:val="right" w:pos="8640"/>
              <w:tab w:val="center" w:pos="4395"/>
            </w:tabs>
            <w:ind w:left="-62" w:right="-102"/>
            <w:rPr>
              <w:color w:val="0070C0"/>
              <w:sz w:val="12"/>
              <w:szCs w:val="12"/>
            </w:rPr>
          </w:pPr>
        </w:p>
        <w:p w14:paraId="43785320" w14:textId="7FA6F337" w:rsidR="00FD1D86" w:rsidRDefault="00FD1D86">
          <w:pPr>
            <w:widowControl w:val="0"/>
            <w:ind w:left="-62" w:right="-105"/>
            <w:rPr>
              <w:color w:val="000000"/>
              <w:sz w:val="18"/>
              <w:szCs w:val="18"/>
            </w:rPr>
          </w:pPr>
        </w:p>
      </w:tc>
      <w:tc>
        <w:tcPr>
          <w:tcW w:w="619" w:type="dxa"/>
        </w:tcPr>
        <w:p w14:paraId="7A19CBDD" w14:textId="77777777" w:rsidR="00FD1D86" w:rsidRPr="0044137E" w:rsidRDefault="00000000">
          <w:pPr>
            <w:widowControl w:val="0"/>
            <w:spacing w:line="276" w:lineRule="auto"/>
            <w:ind w:right="-108"/>
            <w:jc w:val="right"/>
            <w:rPr>
              <w:rFonts w:ascii="Agency FB" w:hAnsi="Agency FB"/>
              <w:color w:val="000000"/>
              <w:sz w:val="22"/>
              <w:szCs w:val="22"/>
            </w:rPr>
          </w:pPr>
          <w:r w:rsidRPr="0044137E">
            <w:rPr>
              <w:rFonts w:ascii="Agency FB" w:hAnsi="Agency FB"/>
              <w:sz w:val="22"/>
              <w:szCs w:val="22"/>
            </w:rPr>
            <w:fldChar w:fldCharType="begin"/>
          </w:r>
          <w:r w:rsidRPr="0044137E">
            <w:rPr>
              <w:rFonts w:ascii="Agency FB" w:hAnsi="Agency FB"/>
              <w:sz w:val="22"/>
              <w:szCs w:val="22"/>
            </w:rPr>
            <w:instrText>PAGE</w:instrText>
          </w:r>
          <w:r w:rsidRPr="0044137E">
            <w:rPr>
              <w:rFonts w:ascii="Agency FB" w:hAnsi="Agency FB"/>
              <w:sz w:val="22"/>
              <w:szCs w:val="22"/>
            </w:rPr>
            <w:fldChar w:fldCharType="separate"/>
          </w:r>
          <w:r w:rsidR="003F5AC5" w:rsidRPr="0044137E">
            <w:rPr>
              <w:rFonts w:ascii="Agency FB" w:hAnsi="Agency FB"/>
              <w:noProof/>
              <w:sz w:val="22"/>
              <w:szCs w:val="22"/>
            </w:rPr>
            <w:t>2</w:t>
          </w:r>
          <w:r w:rsidRPr="0044137E">
            <w:rPr>
              <w:rFonts w:ascii="Agency FB" w:hAnsi="Agency FB"/>
              <w:sz w:val="22"/>
              <w:szCs w:val="22"/>
            </w:rPr>
            <w:fldChar w:fldCharType="end"/>
          </w:r>
        </w:p>
      </w:tc>
    </w:tr>
  </w:tbl>
  <w:p w14:paraId="2D9FA255" w14:textId="49728C73" w:rsidR="00FD1D86" w:rsidRDefault="001B4844">
    <w:pPr>
      <w:widowControl w:val="0"/>
      <w:pBdr>
        <w:top w:val="nil"/>
        <w:left w:val="nil"/>
        <w:bottom w:val="nil"/>
        <w:right w:val="nil"/>
        <w:between w:val="nil"/>
      </w:pBdr>
      <w:tabs>
        <w:tab w:val="center" w:pos="4536"/>
        <w:tab w:val="left" w:pos="4958"/>
      </w:tabs>
      <w:spacing w:line="276" w:lineRule="auto"/>
      <w:rPr>
        <w:color w:val="000000"/>
        <w:sz w:val="12"/>
        <w:szCs w:val="12"/>
      </w:rPr>
    </w:pPr>
    <w:r>
      <w:rPr>
        <w:noProof/>
        <w:color w:val="000000"/>
      </w:rPr>
      <mc:AlternateContent>
        <mc:Choice Requires="wps">
          <w:drawing>
            <wp:anchor distT="0" distB="0" distL="114300" distR="114300" simplePos="0" relativeHeight="251674624" behindDoc="0" locked="0" layoutInCell="1" allowOverlap="1" wp14:anchorId="1FF77EEB" wp14:editId="65C2BC83">
              <wp:simplePos x="0" y="0"/>
              <wp:positionH relativeFrom="column">
                <wp:posOffset>-3810</wp:posOffset>
              </wp:positionH>
              <wp:positionV relativeFrom="paragraph">
                <wp:posOffset>100330</wp:posOffset>
              </wp:positionV>
              <wp:extent cx="576389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63895" cy="0"/>
                      </a:xfrm>
                      <a:prstGeom prst="line">
                        <a:avLst/>
                      </a:prstGeom>
                      <a:ln w="952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8AA6E"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9pt" to="453.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" strokecolor="#323e4f [2415]">
              <v:stroke joinstyle="miter"/>
            </v:line>
          </w:pict>
        </mc:Fallback>
      </mc:AlternateContent>
    </w:r>
    <w:r>
      <w:rPr>
        <w:color w:val="000000"/>
        <w:sz w:val="16"/>
        <w:szCs w:val="16"/>
      </w:rPr>
      <w:tab/>
    </w:r>
    <w:r>
      <w:rPr>
        <w:color w:val="000000"/>
        <w:sz w:val="16"/>
        <w:szCs w:val="16"/>
      </w:rPr>
      <w:tab/>
    </w:r>
  </w:p>
  <w:p w14:paraId="6023700B" w14:textId="6EA4F5B1" w:rsidR="00FD1D86" w:rsidRDefault="00000000">
    <w:pPr>
      <w:pBdr>
        <w:top w:val="nil"/>
        <w:left w:val="nil"/>
        <w:bottom w:val="nil"/>
        <w:right w:val="nil"/>
        <w:between w:val="nil"/>
      </w:pBdr>
      <w:tabs>
        <w:tab w:val="center" w:pos="4394"/>
        <w:tab w:val="center" w:pos="4536"/>
        <w:tab w:val="left" w:pos="4980"/>
      </w:tabs>
      <w:rPr>
        <w:color w:val="000000"/>
        <w:sz w:val="24"/>
        <w:szCs w:val="24"/>
      </w:rPr>
    </w:pPr>
    <w:r>
      <w:rPr>
        <w:color w:val="000000"/>
      </w:rPr>
      <w:tab/>
    </w:r>
    <w:r>
      <w:rPr>
        <w:color w:val="000000"/>
        <w:sz w:val="24"/>
        <w:szCs w:val="24"/>
      </w:rPr>
      <w:tab/>
    </w:r>
    <w:r>
      <w:rPr>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d"/>
      <w:tblW w:w="9070" w:type="dxa"/>
      <w:jc w:val="center"/>
      <w:tblBorders>
        <w:top w:val="nil"/>
        <w:left w:val="nil"/>
        <w:bottom w:val="nil"/>
        <w:right w:val="nil"/>
        <w:insideH w:val="nil"/>
        <w:insideV w:val="nil"/>
      </w:tblBorders>
      <w:tblLayout w:type="fixed"/>
      <w:tblLook w:val="0400" w:firstRow="0" w:lastRow="0" w:firstColumn="0" w:lastColumn="0" w:noHBand="0" w:noVBand="1"/>
    </w:tblPr>
    <w:tblGrid>
      <w:gridCol w:w="2777"/>
      <w:gridCol w:w="291"/>
      <w:gridCol w:w="5384"/>
      <w:gridCol w:w="618"/>
    </w:tblGrid>
    <w:tr w:rsidR="00FD1D86" w:rsidRPr="0044137E" w14:paraId="3B122A17" w14:textId="77777777">
      <w:trPr>
        <w:trHeight w:val="629"/>
        <w:jc w:val="center"/>
      </w:trPr>
      <w:tc>
        <w:tcPr>
          <w:tcW w:w="2777" w:type="dxa"/>
        </w:tcPr>
        <w:p w14:paraId="50E75D5E" w14:textId="79CA3B50" w:rsidR="00FD1D86" w:rsidRDefault="00FD1D86">
          <w:pPr>
            <w:widowControl w:val="0"/>
            <w:ind w:left="-108"/>
            <w:rPr>
              <w:color w:val="000000"/>
              <w:sz w:val="18"/>
              <w:szCs w:val="18"/>
            </w:rPr>
          </w:pPr>
        </w:p>
      </w:tc>
      <w:tc>
        <w:tcPr>
          <w:tcW w:w="291" w:type="dxa"/>
        </w:tcPr>
        <w:p w14:paraId="56F5CA98" w14:textId="77777777" w:rsidR="00FD1D86" w:rsidRDefault="00FD1D86">
          <w:pPr>
            <w:pBdr>
              <w:top w:val="nil"/>
              <w:left w:val="nil"/>
              <w:bottom w:val="nil"/>
              <w:right w:val="nil"/>
              <w:between w:val="nil"/>
            </w:pBdr>
            <w:tabs>
              <w:tab w:val="center" w:pos="4320"/>
              <w:tab w:val="right" w:pos="8640"/>
              <w:tab w:val="center" w:pos="4395"/>
            </w:tabs>
            <w:ind w:right="-102"/>
            <w:rPr>
              <w:color w:val="095A70"/>
              <w:sz w:val="12"/>
              <w:szCs w:val="12"/>
            </w:rPr>
          </w:pPr>
        </w:p>
      </w:tc>
      <w:tc>
        <w:tcPr>
          <w:tcW w:w="5384" w:type="dxa"/>
        </w:tcPr>
        <w:p w14:paraId="6823D3F6" w14:textId="573A7C95" w:rsidR="00FD1D86" w:rsidRDefault="00FD1D86">
          <w:pPr>
            <w:widowControl w:val="0"/>
            <w:ind w:left="-62" w:right="-108"/>
            <w:rPr>
              <w:color w:val="000000"/>
              <w:sz w:val="18"/>
              <w:szCs w:val="18"/>
            </w:rPr>
          </w:pPr>
        </w:p>
      </w:tc>
      <w:tc>
        <w:tcPr>
          <w:tcW w:w="618" w:type="dxa"/>
        </w:tcPr>
        <w:p w14:paraId="41876E3E" w14:textId="497FF613" w:rsidR="00FD1D86" w:rsidRPr="0044137E" w:rsidRDefault="00000000">
          <w:pPr>
            <w:widowControl w:val="0"/>
            <w:spacing w:line="276" w:lineRule="auto"/>
            <w:ind w:right="-108"/>
            <w:jc w:val="right"/>
            <w:rPr>
              <w:rFonts w:ascii="Agency FB" w:hAnsi="Agency FB"/>
              <w:sz w:val="22"/>
              <w:szCs w:val="22"/>
            </w:rPr>
          </w:pPr>
          <w:r w:rsidRPr="0044137E">
            <w:rPr>
              <w:rFonts w:ascii="Agency FB" w:hAnsi="Agency FB"/>
              <w:sz w:val="22"/>
              <w:szCs w:val="22"/>
            </w:rPr>
            <w:fldChar w:fldCharType="begin"/>
          </w:r>
          <w:r w:rsidRPr="0044137E">
            <w:rPr>
              <w:rFonts w:ascii="Agency FB" w:hAnsi="Agency FB"/>
              <w:sz w:val="22"/>
              <w:szCs w:val="22"/>
            </w:rPr>
            <w:instrText>PAGE</w:instrText>
          </w:r>
          <w:r w:rsidRPr="0044137E">
            <w:rPr>
              <w:rFonts w:ascii="Agency FB" w:hAnsi="Agency FB"/>
              <w:sz w:val="22"/>
              <w:szCs w:val="22"/>
            </w:rPr>
            <w:fldChar w:fldCharType="separate"/>
          </w:r>
          <w:r w:rsidR="003F5AC5" w:rsidRPr="0044137E">
            <w:rPr>
              <w:rFonts w:ascii="Agency FB" w:hAnsi="Agency FB"/>
              <w:noProof/>
              <w:sz w:val="22"/>
              <w:szCs w:val="22"/>
            </w:rPr>
            <w:t>3</w:t>
          </w:r>
          <w:r w:rsidRPr="0044137E">
            <w:rPr>
              <w:rFonts w:ascii="Agency FB" w:hAnsi="Agency FB"/>
              <w:sz w:val="22"/>
              <w:szCs w:val="22"/>
            </w:rPr>
            <w:fldChar w:fldCharType="end"/>
          </w:r>
        </w:p>
        <w:p w14:paraId="039D0D41" w14:textId="77777777" w:rsidR="00FD1D86" w:rsidRPr="0044137E" w:rsidRDefault="00FD1D86">
          <w:pPr>
            <w:widowControl w:val="0"/>
            <w:spacing w:line="276" w:lineRule="auto"/>
            <w:ind w:right="-108"/>
            <w:jc w:val="right"/>
            <w:rPr>
              <w:rFonts w:ascii="Agency FB" w:hAnsi="Agency FB"/>
              <w:sz w:val="18"/>
              <w:szCs w:val="18"/>
            </w:rPr>
          </w:pPr>
        </w:p>
      </w:tc>
    </w:tr>
  </w:tbl>
  <w:p w14:paraId="42E58607" w14:textId="2CD1E73F" w:rsidR="00FD1D86" w:rsidRDefault="001B4844">
    <w:pPr>
      <w:pBdr>
        <w:top w:val="nil"/>
        <w:left w:val="nil"/>
        <w:bottom w:val="nil"/>
        <w:right w:val="nil"/>
        <w:between w:val="nil"/>
      </w:pBdr>
      <w:tabs>
        <w:tab w:val="center" w:pos="4320"/>
        <w:tab w:val="right" w:pos="8640"/>
      </w:tabs>
      <w:ind w:right="360"/>
      <w:jc w:val="center"/>
      <w:rPr>
        <w:color w:val="000000"/>
        <w:sz w:val="16"/>
        <w:szCs w:val="16"/>
      </w:rPr>
    </w:pPr>
    <w:r>
      <w:rPr>
        <w:noProof/>
        <w:color w:val="000000"/>
      </w:rPr>
      <mc:AlternateContent>
        <mc:Choice Requires="wps">
          <w:drawing>
            <wp:anchor distT="0" distB="0" distL="114300" distR="114300" simplePos="0" relativeHeight="251678720" behindDoc="0" locked="0" layoutInCell="1" allowOverlap="1" wp14:anchorId="0BA127A5" wp14:editId="20CA2D68">
              <wp:simplePos x="0" y="0"/>
              <wp:positionH relativeFrom="column">
                <wp:posOffset>0</wp:posOffset>
              </wp:positionH>
              <wp:positionV relativeFrom="paragraph">
                <wp:posOffset>111481</wp:posOffset>
              </wp:positionV>
              <wp:extent cx="576389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63895" cy="0"/>
                      </a:xfrm>
                      <a:prstGeom prst="line">
                        <a:avLst/>
                      </a:prstGeom>
                      <a:ln w="952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9D293"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8pt" to="453.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" strokecolor="#323e4f [2415]">
              <v:stroke joinstyle="miter"/>
            </v:line>
          </w:pict>
        </mc:Fallback>
      </mc:AlternateContent>
    </w:r>
  </w:p>
  <w:p w14:paraId="7A5393EE" w14:textId="77777777" w:rsidR="00FD1D86" w:rsidRDefault="00FD1D86">
    <w:pPr>
      <w:pBdr>
        <w:top w:val="nil"/>
        <w:left w:val="nil"/>
        <w:bottom w:val="nil"/>
        <w:right w:val="nil"/>
        <w:between w:val="nil"/>
      </w:pBdr>
      <w:tabs>
        <w:tab w:val="center" w:pos="4320"/>
        <w:tab w:val="right" w:pos="8640"/>
      </w:tabs>
      <w:ind w:right="360"/>
      <w:jc w:val="center"/>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
      <w:tblW w:w="9067" w:type="dxa"/>
      <w:tblLayout w:type="fixed"/>
      <w:tblLook w:val="0400" w:firstRow="0" w:lastRow="0" w:firstColumn="0" w:lastColumn="0" w:noHBand="0" w:noVBand="1"/>
    </w:tblPr>
    <w:tblGrid>
      <w:gridCol w:w="1281"/>
      <w:gridCol w:w="5391"/>
      <w:gridCol w:w="2395"/>
    </w:tblGrid>
    <w:tr w:rsidR="00C94E45" w:rsidRPr="0044137E" w14:paraId="3EE9F7E6" w14:textId="77777777" w:rsidTr="00C94E45">
      <w:trPr>
        <w:trHeight w:val="711"/>
      </w:trPr>
      <w:tc>
        <w:tcPr>
          <w:tcW w:w="1281" w:type="dxa"/>
        </w:tcPr>
        <w:p w14:paraId="54D86146" w14:textId="4AAF6DC7" w:rsidR="00C94E45" w:rsidRDefault="00C94E45">
          <w:pPr>
            <w:widowControl w:val="0"/>
            <w:ind w:left="-108"/>
            <w:jc w:val="both"/>
            <w:rPr>
              <w:color w:val="000000"/>
            </w:rPr>
          </w:pPr>
        </w:p>
      </w:tc>
      <w:tc>
        <w:tcPr>
          <w:tcW w:w="5391" w:type="dxa"/>
        </w:tcPr>
        <w:p w14:paraId="66CFC3EB" w14:textId="2A7908FF" w:rsidR="00C94E45" w:rsidRPr="00197F30" w:rsidRDefault="00C94E45" w:rsidP="00C94E45">
          <w:pPr>
            <w:pBdr>
              <w:top w:val="nil"/>
              <w:left w:val="nil"/>
              <w:bottom w:val="nil"/>
              <w:right w:val="nil"/>
              <w:between w:val="nil"/>
            </w:pBdr>
            <w:tabs>
              <w:tab w:val="center" w:pos="4320"/>
              <w:tab w:val="right" w:pos="8640"/>
              <w:tab w:val="center" w:pos="4395"/>
            </w:tabs>
            <w:ind w:left="22"/>
            <w:rPr>
              <w:rFonts w:ascii="Agency FB" w:hAnsi="Agency FB"/>
              <w:b/>
              <w:bCs/>
              <w:color w:val="323E4F" w:themeColor="text2" w:themeShade="BF"/>
              <w:sz w:val="24"/>
              <w:szCs w:val="24"/>
            </w:rPr>
          </w:pPr>
          <w:r w:rsidRPr="00197F30">
            <w:rPr>
              <w:rFonts w:ascii="Agency FB" w:hAnsi="Agency FB"/>
              <w:b/>
              <w:bCs/>
              <w:color w:val="323E4F" w:themeColor="text2" w:themeShade="BF"/>
              <w:sz w:val="24"/>
              <w:szCs w:val="24"/>
            </w:rPr>
            <w:t xml:space="preserve">Volume 1, Issue 1, </w:t>
          </w:r>
          <w:r w:rsidR="00362AAA" w:rsidRPr="00197F30">
            <w:rPr>
              <w:rFonts w:ascii="Agency FB" w:hAnsi="Agency FB"/>
              <w:b/>
              <w:bCs/>
              <w:color w:val="323E4F" w:themeColor="text2" w:themeShade="BF"/>
              <w:sz w:val="24"/>
              <w:szCs w:val="24"/>
            </w:rPr>
            <w:t>Mei</w:t>
          </w:r>
          <w:r w:rsidRPr="00197F30">
            <w:rPr>
              <w:rFonts w:ascii="Agency FB" w:hAnsi="Agency FB"/>
              <w:b/>
              <w:bCs/>
              <w:color w:val="323E4F" w:themeColor="text2" w:themeShade="BF"/>
              <w:sz w:val="24"/>
              <w:szCs w:val="24"/>
            </w:rPr>
            <w:t xml:space="preserve"> 202</w:t>
          </w:r>
          <w:r w:rsidR="00362AAA" w:rsidRPr="00197F30">
            <w:rPr>
              <w:rFonts w:ascii="Agency FB" w:hAnsi="Agency FB"/>
              <w:b/>
              <w:bCs/>
              <w:color w:val="323E4F" w:themeColor="text2" w:themeShade="BF"/>
              <w:sz w:val="24"/>
              <w:szCs w:val="24"/>
            </w:rPr>
            <w:t>6</w:t>
          </w:r>
          <w:r w:rsidRPr="00197F30">
            <w:rPr>
              <w:rFonts w:ascii="Agency FB" w:hAnsi="Agency FB"/>
              <w:b/>
              <w:bCs/>
              <w:color w:val="323E4F" w:themeColor="text2" w:themeShade="BF"/>
              <w:sz w:val="24"/>
              <w:szCs w:val="24"/>
            </w:rPr>
            <w:t xml:space="preserve">, . </w:t>
          </w:r>
          <w:r w:rsidRPr="00197F30">
            <w:rPr>
              <w:rFonts w:ascii="Agency FB" w:hAnsi="Agency FB"/>
              <w:b/>
              <w:bCs/>
              <w:color w:val="323E4F" w:themeColor="text2" w:themeShade="BF"/>
              <w:sz w:val="24"/>
              <w:szCs w:val="24"/>
              <w:highlight w:val="yellow"/>
            </w:rPr>
            <w:t>xx-xx</w:t>
          </w:r>
        </w:p>
        <w:p w14:paraId="09C4F7D6" w14:textId="77777777" w:rsidR="00C94E45" w:rsidRPr="00197F30" w:rsidRDefault="00C94E45" w:rsidP="00C94E45">
          <w:pPr>
            <w:pBdr>
              <w:top w:val="nil"/>
              <w:left w:val="nil"/>
              <w:bottom w:val="nil"/>
              <w:right w:val="nil"/>
              <w:between w:val="nil"/>
            </w:pBdr>
            <w:tabs>
              <w:tab w:val="center" w:pos="4320"/>
              <w:tab w:val="right" w:pos="8640"/>
              <w:tab w:val="center" w:pos="4395"/>
            </w:tabs>
            <w:ind w:left="22"/>
            <w:rPr>
              <w:rFonts w:ascii="Agency FB" w:hAnsi="Agency FB"/>
              <w:b/>
              <w:bCs/>
              <w:color w:val="323E4F" w:themeColor="text2" w:themeShade="BF"/>
              <w:sz w:val="24"/>
              <w:szCs w:val="24"/>
            </w:rPr>
          </w:pPr>
          <w:r w:rsidRPr="00197F30">
            <w:rPr>
              <w:rFonts w:ascii="Agency FB" w:hAnsi="Agency FB"/>
              <w:b/>
              <w:bCs/>
              <w:color w:val="323E4F" w:themeColor="text2" w:themeShade="BF"/>
              <w:sz w:val="24"/>
              <w:szCs w:val="24"/>
            </w:rPr>
            <w:t xml:space="preserve">ISSN </w:t>
          </w:r>
          <w:hyperlink r:id="rId1">
            <w:r w:rsidRPr="00197F30">
              <w:rPr>
                <w:rFonts w:ascii="Agency FB" w:hAnsi="Agency FB"/>
                <w:b/>
                <w:bCs/>
                <w:color w:val="323E4F" w:themeColor="text2" w:themeShade="BF"/>
                <w:sz w:val="24"/>
                <w:szCs w:val="24"/>
              </w:rPr>
              <w:t>xxxx-xxxx</w:t>
            </w:r>
          </w:hyperlink>
          <w:r w:rsidRPr="00197F30">
            <w:rPr>
              <w:rFonts w:ascii="Agency FB" w:hAnsi="Agency FB"/>
              <w:b/>
              <w:bCs/>
              <w:color w:val="323E4F" w:themeColor="text2" w:themeShade="BF"/>
              <w:sz w:val="24"/>
              <w:szCs w:val="24"/>
            </w:rPr>
            <w:t xml:space="preserve"> ; </w:t>
          </w:r>
        </w:p>
        <w:p w14:paraId="2E108ACB" w14:textId="06D78E8B" w:rsidR="00C94E45" w:rsidRPr="00197F30" w:rsidRDefault="00362AAA" w:rsidP="00C94E45">
          <w:pPr>
            <w:pBdr>
              <w:top w:val="nil"/>
              <w:left w:val="nil"/>
              <w:bottom w:val="nil"/>
              <w:right w:val="nil"/>
              <w:between w:val="nil"/>
            </w:pBdr>
            <w:tabs>
              <w:tab w:val="center" w:pos="4320"/>
              <w:tab w:val="right" w:pos="8640"/>
              <w:tab w:val="center" w:pos="4395"/>
            </w:tabs>
            <w:ind w:left="22"/>
            <w:rPr>
              <w:rFonts w:ascii="Agency FB" w:hAnsi="Agency FB"/>
              <w:b/>
              <w:bCs/>
              <w:color w:val="323E4F" w:themeColor="text2" w:themeShade="BF"/>
              <w:sz w:val="24"/>
              <w:szCs w:val="24"/>
            </w:rPr>
          </w:pPr>
          <w:r w:rsidRPr="00197F30">
            <w:rPr>
              <w:rFonts w:ascii="Agency FB" w:hAnsi="Agency FB"/>
              <w:b/>
              <w:bCs/>
              <w:color w:val="323E4F" w:themeColor="text2" w:themeShade="BF"/>
              <w:sz w:val="24"/>
              <w:szCs w:val="24"/>
            </w:rPr>
            <w:t>UBB Journal Of Inf</w:t>
          </w:r>
          <w:r w:rsidR="00197F30">
            <w:rPr>
              <w:rFonts w:ascii="Agency FB" w:hAnsi="Agency FB"/>
              <w:b/>
              <w:bCs/>
              <w:color w:val="323E4F" w:themeColor="text2" w:themeShade="BF"/>
              <w:sz w:val="24"/>
              <w:szCs w:val="24"/>
            </w:rPr>
            <w:t>or</w:t>
          </w:r>
          <w:r w:rsidRPr="00197F30">
            <w:rPr>
              <w:rFonts w:ascii="Agency FB" w:hAnsi="Agency FB"/>
              <w:b/>
              <w:bCs/>
              <w:color w:val="323E4F" w:themeColor="text2" w:themeShade="BF"/>
              <w:sz w:val="24"/>
              <w:szCs w:val="24"/>
            </w:rPr>
            <w:t>mation Technology</w:t>
          </w:r>
        </w:p>
        <w:p w14:paraId="37562F38" w14:textId="795501F7" w:rsidR="00C94E45" w:rsidRDefault="00C94E45" w:rsidP="00C94E45">
          <w:pPr>
            <w:pBdr>
              <w:top w:val="nil"/>
              <w:left w:val="nil"/>
              <w:bottom w:val="nil"/>
              <w:right w:val="nil"/>
              <w:between w:val="nil"/>
            </w:pBdr>
            <w:tabs>
              <w:tab w:val="center" w:pos="4320"/>
              <w:tab w:val="right" w:pos="8640"/>
              <w:tab w:val="center" w:pos="4395"/>
            </w:tabs>
            <w:ind w:left="22"/>
            <w:rPr>
              <w:rFonts w:ascii="Calibri" w:eastAsia="Calibri" w:hAnsi="Calibri" w:cs="Calibri"/>
              <w:color w:val="0070C0"/>
            </w:rPr>
          </w:pPr>
        </w:p>
      </w:tc>
      <w:tc>
        <w:tcPr>
          <w:tcW w:w="2395" w:type="dxa"/>
        </w:tcPr>
        <w:p w14:paraId="005E5B87" w14:textId="77777777" w:rsidR="00C94E45" w:rsidRPr="0044137E" w:rsidRDefault="00C94E45">
          <w:pPr>
            <w:widowControl w:val="0"/>
            <w:spacing w:line="276" w:lineRule="auto"/>
            <w:ind w:right="-117"/>
            <w:jc w:val="right"/>
            <w:rPr>
              <w:rFonts w:ascii="Agency FB" w:hAnsi="Agency FB"/>
              <w:color w:val="000000"/>
              <w:sz w:val="22"/>
              <w:szCs w:val="22"/>
            </w:rPr>
          </w:pPr>
          <w:r w:rsidRPr="0044137E">
            <w:rPr>
              <w:rFonts w:ascii="Agency FB" w:hAnsi="Agency FB"/>
              <w:color w:val="000000"/>
              <w:sz w:val="22"/>
              <w:szCs w:val="22"/>
            </w:rPr>
            <w:fldChar w:fldCharType="begin"/>
          </w:r>
          <w:r w:rsidRPr="0044137E">
            <w:rPr>
              <w:rFonts w:ascii="Agency FB" w:hAnsi="Agency FB"/>
              <w:color w:val="000000"/>
              <w:sz w:val="22"/>
              <w:szCs w:val="22"/>
            </w:rPr>
            <w:instrText>PAGE</w:instrText>
          </w:r>
          <w:r w:rsidRPr="0044137E">
            <w:rPr>
              <w:rFonts w:ascii="Agency FB" w:hAnsi="Agency FB"/>
              <w:color w:val="000000"/>
              <w:sz w:val="22"/>
              <w:szCs w:val="22"/>
            </w:rPr>
            <w:fldChar w:fldCharType="separate"/>
          </w:r>
          <w:r w:rsidRPr="0044137E">
            <w:rPr>
              <w:rFonts w:ascii="Agency FB" w:hAnsi="Agency FB"/>
              <w:noProof/>
              <w:color w:val="000000"/>
              <w:sz w:val="22"/>
              <w:szCs w:val="22"/>
            </w:rPr>
            <w:t>1</w:t>
          </w:r>
          <w:r w:rsidRPr="0044137E">
            <w:rPr>
              <w:rFonts w:ascii="Agency FB" w:hAnsi="Agency FB"/>
              <w:color w:val="000000"/>
              <w:sz w:val="22"/>
              <w:szCs w:val="22"/>
            </w:rPr>
            <w:fldChar w:fldCharType="end"/>
          </w:r>
        </w:p>
      </w:tc>
    </w:tr>
  </w:tbl>
  <w:p w14:paraId="30D812B1" w14:textId="47133878" w:rsidR="00FD1D86" w:rsidRDefault="00197F30">
    <w:pPr>
      <w:widowControl w:val="0"/>
      <w:pBdr>
        <w:top w:val="nil"/>
        <w:left w:val="nil"/>
        <w:bottom w:val="nil"/>
        <w:right w:val="nil"/>
        <w:between w:val="nil"/>
      </w:pBdr>
      <w:tabs>
        <w:tab w:val="left" w:pos="3068"/>
      </w:tabs>
      <w:spacing w:line="276" w:lineRule="auto"/>
      <w:rPr>
        <w:color w:val="000000"/>
        <w:sz w:val="12"/>
        <w:szCs w:val="12"/>
      </w:rPr>
    </w:pPr>
    <w:r>
      <w:rPr>
        <w:noProof/>
        <w:color w:val="000000"/>
      </w:rPr>
      <w:drawing>
        <wp:anchor distT="0" distB="0" distL="114300" distR="114300" simplePos="0" relativeHeight="251683840" behindDoc="1" locked="0" layoutInCell="1" allowOverlap="1" wp14:anchorId="2EDC39AD" wp14:editId="4FE2070C">
          <wp:simplePos x="0" y="0"/>
          <wp:positionH relativeFrom="column">
            <wp:posOffset>67945</wp:posOffset>
          </wp:positionH>
          <wp:positionV relativeFrom="paragraph">
            <wp:posOffset>-775335</wp:posOffset>
          </wp:positionV>
          <wp:extent cx="657860" cy="700405"/>
          <wp:effectExtent l="0" t="0" r="8890" b="4445"/>
          <wp:wrapNone/>
          <wp:docPr id="5083903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90352" name="Picture 508390352"/>
                  <pic:cNvPicPr/>
                </pic:nvPicPr>
                <pic:blipFill>
                  <a:blip r:embed="rId2">
                    <a:extLst>
                      <a:ext uri="{28A0092B-C50C-407E-A947-70E740481C1C}">
                        <a14:useLocalDpi xmlns:a14="http://schemas.microsoft.com/office/drawing/2010/main" val="0"/>
                      </a:ext>
                    </a:extLst>
                  </a:blip>
                  <a:stretch>
                    <a:fillRect/>
                  </a:stretch>
                </pic:blipFill>
                <pic:spPr>
                  <a:xfrm>
                    <a:off x="0" y="0"/>
                    <a:ext cx="657860" cy="700405"/>
                  </a:xfrm>
                  <a:prstGeom prst="rect">
                    <a:avLst/>
                  </a:prstGeom>
                </pic:spPr>
              </pic:pic>
            </a:graphicData>
          </a:graphic>
          <wp14:sizeRelH relativeFrom="page">
            <wp14:pctWidth>0</wp14:pctWidth>
          </wp14:sizeRelH>
          <wp14:sizeRelV relativeFrom="page">
            <wp14:pctHeight>0</wp14:pctHeight>
          </wp14:sizeRelV>
        </wp:anchor>
      </w:drawing>
    </w:r>
    <w:r w:rsidR="003F5AC5">
      <w:rPr>
        <w:noProof/>
        <w:color w:val="000000"/>
      </w:rPr>
      <mc:AlternateContent>
        <mc:Choice Requires="wps">
          <w:drawing>
            <wp:anchor distT="0" distB="0" distL="114300" distR="114300" simplePos="0" relativeHeight="251670528" behindDoc="0" locked="0" layoutInCell="1" allowOverlap="1" wp14:anchorId="4388DF82" wp14:editId="25D2B1F2">
              <wp:simplePos x="0" y="0"/>
              <wp:positionH relativeFrom="column">
                <wp:posOffset>0</wp:posOffset>
              </wp:positionH>
              <wp:positionV relativeFrom="paragraph">
                <wp:posOffset>97301</wp:posOffset>
              </wp:positionV>
              <wp:extent cx="57640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4072" cy="0"/>
                      </a:xfrm>
                      <a:prstGeom prst="line">
                        <a:avLst/>
                      </a:prstGeom>
                      <a:ln w="127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A7C3A"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65pt" to="453.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" strokecolor="#1f3763 [1604]" strokeweight="1pt">
              <v:stroke joinstyle="miter"/>
            </v:line>
          </w:pict>
        </mc:Fallback>
      </mc:AlternateContent>
    </w:r>
    <w:r w:rsidR="003F5AC5">
      <w:rPr>
        <w:color w:val="000000"/>
      </w:rPr>
      <w:tab/>
    </w:r>
  </w:p>
  <w:p w14:paraId="6C51D3E2" w14:textId="49750BC5" w:rsidR="00FD1D86" w:rsidRDefault="00000000">
    <w:pPr>
      <w:pBdr>
        <w:top w:val="nil"/>
        <w:left w:val="nil"/>
        <w:bottom w:val="nil"/>
        <w:right w:val="nil"/>
        <w:between w:val="nil"/>
      </w:pBdr>
      <w:tabs>
        <w:tab w:val="left" w:pos="3833"/>
        <w:tab w:val="center" w:pos="4320"/>
        <w:tab w:val="right" w:pos="8640"/>
        <w:tab w:val="right" w:pos="9027"/>
      </w:tabs>
      <w:ind w:right="45"/>
      <w:rPr>
        <w:color w:val="000000"/>
        <w:sz w:val="24"/>
        <w:szCs w:val="24"/>
      </w:rPr>
    </w:pPr>
    <w:r>
      <w:rPr>
        <w:color w:val="000000"/>
        <w:sz w:val="18"/>
        <w:szCs w:val="18"/>
      </w:rPr>
      <w:tab/>
    </w:r>
    <w:r>
      <w:rPr>
        <w:color w:val="000000"/>
        <w:sz w:val="24"/>
        <w:szCs w:val="24"/>
      </w:rPr>
      <w:tab/>
    </w:r>
    <w:r>
      <w:rPr>
        <w:color w:val="000000"/>
        <w:sz w:val="24"/>
        <w:szCs w:val="24"/>
      </w:rPr>
      <w:tab/>
    </w:r>
    <w:r>
      <w:rPr>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83437"/>
    <w:multiLevelType w:val="multilevel"/>
    <w:tmpl w:val="E3D628E0"/>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BE2E87"/>
    <w:multiLevelType w:val="multilevel"/>
    <w:tmpl w:val="40B6F01A"/>
    <w:lvl w:ilvl="0">
      <w:start w:val="3"/>
      <w:numFmt w:val="decimal"/>
      <w:lvlText w:val="%1.2."/>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7B3CF6"/>
    <w:multiLevelType w:val="multilevel"/>
    <w:tmpl w:val="D3562ABC"/>
    <w:lvl w:ilvl="0">
      <w:start w:val="1"/>
      <w:numFmt w:val="upperLetter"/>
      <w:pStyle w:val="yange2"/>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4014928"/>
    <w:multiLevelType w:val="multilevel"/>
    <w:tmpl w:val="A98011FE"/>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EB01521"/>
    <w:multiLevelType w:val="multilevel"/>
    <w:tmpl w:val="A2F4D37E"/>
    <w:lvl w:ilvl="0">
      <w:start w:val="2"/>
      <w:numFmt w:val="decimal"/>
      <w:pStyle w:val="tablehead"/>
      <w:lvlText w:val="2.%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F40B41"/>
    <w:multiLevelType w:val="multilevel"/>
    <w:tmpl w:val="F072C9AC"/>
    <w:lvl w:ilvl="0">
      <w:start w:val="2"/>
      <w:numFmt w:val="decimal"/>
      <w:pStyle w:val="references"/>
      <w:lvlText w:val="%1.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D13BB5"/>
    <w:multiLevelType w:val="multilevel"/>
    <w:tmpl w:val="B622A4C2"/>
    <w:lvl w:ilvl="0">
      <w:start w:val="3"/>
      <w:numFmt w:val="decimal"/>
      <w:lvlText w:val="%1.3."/>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811CB5"/>
    <w:multiLevelType w:val="multilevel"/>
    <w:tmpl w:val="0F1017EA"/>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5358683">
    <w:abstractNumId w:val="2"/>
  </w:num>
  <w:num w:numId="2" w16cid:durableId="343358840">
    <w:abstractNumId w:val="5"/>
  </w:num>
  <w:num w:numId="3" w16cid:durableId="932055890">
    <w:abstractNumId w:val="4"/>
  </w:num>
  <w:num w:numId="4" w16cid:durableId="1623421621">
    <w:abstractNumId w:val="1"/>
  </w:num>
  <w:num w:numId="5" w16cid:durableId="1873688393">
    <w:abstractNumId w:val="6"/>
  </w:num>
  <w:num w:numId="6" w16cid:durableId="91558748">
    <w:abstractNumId w:val="7"/>
  </w:num>
  <w:num w:numId="7" w16cid:durableId="523322345">
    <w:abstractNumId w:val="3"/>
  </w:num>
  <w:num w:numId="8" w16cid:durableId="790172034">
    <w:abstractNumId w:val="0"/>
  </w:num>
  <w:num w:numId="9" w16cid:durableId="2085031796">
    <w:abstractNumId w:val="2"/>
  </w:num>
  <w:num w:numId="10" w16cid:durableId="1709917144">
    <w:abstractNumId w:val="2"/>
  </w:num>
  <w:num w:numId="11" w16cid:durableId="1697349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86"/>
    <w:rsid w:val="00024B5E"/>
    <w:rsid w:val="000B220D"/>
    <w:rsid w:val="00197F30"/>
    <w:rsid w:val="001B4844"/>
    <w:rsid w:val="00322E5B"/>
    <w:rsid w:val="00360463"/>
    <w:rsid w:val="00362AAA"/>
    <w:rsid w:val="003D3E8A"/>
    <w:rsid w:val="003F5AC5"/>
    <w:rsid w:val="0044137E"/>
    <w:rsid w:val="0050349D"/>
    <w:rsid w:val="00595089"/>
    <w:rsid w:val="006D6BF6"/>
    <w:rsid w:val="007F5364"/>
    <w:rsid w:val="008A63DC"/>
    <w:rsid w:val="00C94E45"/>
    <w:rsid w:val="00E53D5B"/>
    <w:rsid w:val="00F35CDB"/>
    <w:rsid w:val="00FD1D86"/>
    <w:rsid w:val="00FE67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A7526"/>
  <w15:docId w15:val="{D61CEED7-D598-4906-B810-D552BAC2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23E"/>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link w:val="TitleChar"/>
    <w:uiPriority w:val="10"/>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uiPriority w:val="99"/>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uiPriority w:val="99"/>
    <w:rsid w:val="007017C6"/>
    <w:pPr>
      <w:jc w:val="center"/>
    </w:pPr>
    <w:rPr>
      <w:rFonts w:eastAsia="SimSun"/>
      <w:b/>
      <w:i/>
      <w:sz w:val="15"/>
    </w:rPr>
  </w:style>
  <w:style w:type="paragraph" w:customStyle="1" w:styleId="tablecopy">
    <w:name w:val="table copy"/>
    <w:uiPriority w:val="99"/>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UnresolvedMention1">
    <w:name w:val="Unresolved Mention1"/>
    <w:uiPriority w:val="99"/>
    <w:semiHidden/>
    <w:unhideWhenUsed/>
    <w:rsid w:val="007059E3"/>
    <w:rPr>
      <w:color w:val="605E5C"/>
      <w:shd w:val="clear" w:color="auto" w:fill="E1DFDD"/>
    </w:rPr>
  </w:style>
  <w:style w:type="paragraph" w:customStyle="1" w:styleId="AuthorAffiliation">
    <w:name w:val="AuthorAffiliation"/>
    <w:next w:val="Normal"/>
    <w:rsid w:val="00A97E53"/>
    <w:pPr>
      <w:suppressAutoHyphens/>
      <w:spacing w:line="200" w:lineRule="exact"/>
    </w:pPr>
    <w:rPr>
      <w:rFonts w:eastAsia="SimSun"/>
      <w:noProof/>
      <w:sz w:val="14"/>
    </w:rPr>
  </w:style>
  <w:style w:type="character" w:customStyle="1" w:styleId="HeaderChar">
    <w:name w:val="Header Char"/>
    <w:link w:val="Header"/>
    <w:uiPriority w:val="99"/>
    <w:rsid w:val="00B1776C"/>
  </w:style>
  <w:style w:type="character" w:customStyle="1" w:styleId="TitleChar">
    <w:name w:val="Title Char"/>
    <w:aliases w:val="notused Char"/>
    <w:link w:val="Title"/>
    <w:uiPriority w:val="10"/>
    <w:rsid w:val="00B1776C"/>
    <w:rPr>
      <w:b/>
      <w:bCs/>
      <w:sz w:val="28"/>
      <w:szCs w:val="24"/>
      <w:lang w:val="id-ID"/>
    </w:rPr>
  </w:style>
  <w:style w:type="paragraph" w:customStyle="1" w:styleId="bulletlist">
    <w:name w:val="bullet list"/>
    <w:basedOn w:val="BodyText"/>
    <w:rsid w:val="006A5B8A"/>
    <w:pPr>
      <w:numPr>
        <w:numId w:val="8"/>
      </w:numPr>
      <w:tabs>
        <w:tab w:val="left" w:pos="288"/>
      </w:tabs>
      <w:spacing w:line="228" w:lineRule="auto"/>
      <w:ind w:left="576" w:hanging="288"/>
      <w:jc w:val="both"/>
    </w:pPr>
    <w:rPr>
      <w:rFonts w:eastAsia="MS Mincho"/>
      <w:spacing w:val="-1"/>
      <w:sz w:val="22"/>
      <w:lang w:val="en-US" w:eastAsia="en-US"/>
    </w:rPr>
  </w:style>
  <w:style w:type="paragraph" w:customStyle="1" w:styleId="tablecolhead">
    <w:name w:val="table col head"/>
    <w:basedOn w:val="Normal"/>
    <w:uiPriority w:val="99"/>
    <w:rsid w:val="006A5B8A"/>
    <w:pPr>
      <w:jc w:val="center"/>
    </w:pPr>
    <w:rPr>
      <w:rFonts w:ascii="Junicode" w:hAnsi="Junicode"/>
      <w:b/>
      <w:bCs/>
      <w:szCs w:val="16"/>
    </w:rPr>
  </w:style>
  <w:style w:type="paragraph" w:customStyle="1" w:styleId="Keyword">
    <w:name w:val="Keyword"/>
    <w:rsid w:val="00207218"/>
    <w:pPr>
      <w:spacing w:line="200" w:lineRule="exact"/>
    </w:pPr>
    <w:rPr>
      <w:rFonts w:ascii="Ebrima" w:hAnsi="Ebrima"/>
      <w:sz w:val="14"/>
    </w:rPr>
  </w:style>
  <w:style w:type="character" w:customStyle="1" w:styleId="Heading1Char">
    <w:name w:val="Heading 1 Char"/>
    <w:link w:val="Heading1"/>
    <w:rsid w:val="004856A3"/>
    <w:rPr>
      <w:b/>
      <w:bCs/>
    </w:rPr>
  </w:style>
  <w:style w:type="character" w:customStyle="1" w:styleId="Heading2Char">
    <w:name w:val="Heading 2 Char"/>
    <w:link w:val="Heading2"/>
    <w:rsid w:val="004856A3"/>
    <w:rPr>
      <w:rFonts w:ascii="Arial" w:hAnsi="Arial" w:cs="Arial"/>
      <w:b/>
      <w:bCs/>
      <w:i/>
      <w:iCs/>
      <w:sz w:val="28"/>
      <w:szCs w:val="28"/>
    </w:rPr>
  </w:style>
  <w:style w:type="character" w:customStyle="1" w:styleId="Heading5Char">
    <w:name w:val="Heading 5 Char"/>
    <w:link w:val="Heading5"/>
    <w:rsid w:val="004856A3"/>
    <w:rPr>
      <w:b/>
      <w:bCs/>
      <w:i/>
      <w:iCs/>
      <w:sz w:val="26"/>
      <w:szCs w:val="26"/>
    </w:rPr>
  </w:style>
  <w:style w:type="character" w:customStyle="1" w:styleId="FooterChar">
    <w:name w:val="Footer Char"/>
    <w:basedOn w:val="DefaultParagraphFont"/>
    <w:link w:val="Footer"/>
    <w:rsid w:val="004856A3"/>
  </w:style>
  <w:style w:type="character" w:customStyle="1" w:styleId="BodyTextChar">
    <w:name w:val="Body Text Char"/>
    <w:link w:val="BodyText"/>
    <w:rsid w:val="004856A3"/>
    <w:rPr>
      <w:lang w:val="id-ID" w:eastAsia="id-ID"/>
    </w:rPr>
  </w:style>
  <w:style w:type="character" w:customStyle="1" w:styleId="HTMLPreformattedChar">
    <w:name w:val="HTML Preformatted Char"/>
    <w:link w:val="HTMLPreformatted"/>
    <w:uiPriority w:val="99"/>
    <w:rsid w:val="006646E7"/>
    <w:rPr>
      <w:rFonts w:ascii="Courier New" w:hAnsi="Courier New" w:cs="Courier New"/>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D1A0E"/>
    <w:rPr>
      <w:color w:val="605E5C"/>
      <w:shd w:val="clear" w:color="auto" w:fill="E1DFDD"/>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customStyle="1" w:styleId="fontstyle01">
    <w:name w:val="fontstyle01"/>
    <w:basedOn w:val="DefaultParagraphFont"/>
    <w:rsid w:val="00360463"/>
    <w:rPr>
      <w:rFonts w:ascii="Times New Roman" w:hAnsi="Times New Roman" w:cs="Times New Roman"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bbjit.ubb.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issn.lipi.go.id/issn.cgi?daftar&amp;1368096553&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gb9w8x+yWhQbnxIR3RInc/cQ==">CgMxLjAyCGguZ2pkZ3hzMgloLjMwajB6bGwyDmguOHN6eXJrZzlwYm1sMgloLjFmb2I5dGU4AHIhMU40WUdYd3k0NkNWVUcyMUVES29NZFlPYUxXaHFYRE9P</go:docsCustomData>
</go:gDocsCustomXmlDataStorage>
</file>

<file path=customXml/itemProps1.xml><?xml version="1.0" encoding="utf-8"?>
<ds:datastoreItem xmlns:ds="http://schemas.openxmlformats.org/officeDocument/2006/customXml" ds:itemID="{9F8A040C-C0E7-47D9-B875-9ACD4929B2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Administrator</cp:lastModifiedBy>
  <cp:revision>3</cp:revision>
  <cp:lastPrinted>2024-10-29T04:56:00Z</cp:lastPrinted>
  <dcterms:created xsi:type="dcterms:W3CDTF">2025-10-15T06:59:00Z</dcterms:created>
  <dcterms:modified xsi:type="dcterms:W3CDTF">2025-10-15T07:57:00Z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62fa94d3-2d92-3199-a4e6-042681939f4c</vt:lpwstr>
  </property>
  <property fmtid="{D5CDD505-2E9C-101B-9397-08002B2CF9AE}" pid="24" name="Mendeley Citation Style_1">
    <vt:lpwstr>http://www.zotero.org/styles/ieee</vt:lpwstr>
  </property>
</Properties>
</file>